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FC0" w:rsidRDefault="00F8120D">
      <w:r w:rsidRPr="00E97DD0">
        <w:rPr>
          <w:noProof/>
          <w:sz w:val="19"/>
          <w:szCs w:val="19"/>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7620</wp:posOffset>
            </wp:positionV>
            <wp:extent cx="922020" cy="922020"/>
            <wp:effectExtent l="0" t="0" r="0" b="0"/>
            <wp:wrapTight wrapText="bothSides">
              <wp:wrapPolygon edited="0">
                <wp:start x="0" y="0"/>
                <wp:lineTo x="0" y="20975"/>
                <wp:lineTo x="20975" y="20975"/>
                <wp:lineTo x="20975" y="0"/>
                <wp:lineTo x="0" y="0"/>
              </wp:wrapPolygon>
            </wp:wrapTight>
            <wp:docPr id="2" name="Picture 2" descr="Ludden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Luddenham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8120D" w:rsidRPr="00A72566" w:rsidRDefault="00F8120D" w:rsidP="00AE4307">
      <w:pPr>
        <w:spacing w:after="0" w:line="240" w:lineRule="auto"/>
        <w:jc w:val="center"/>
        <w:rPr>
          <w:rFonts w:cstheme="minorHAnsi"/>
          <w:b/>
          <w:sz w:val="28"/>
          <w:szCs w:val="28"/>
          <w:u w:val="single"/>
        </w:rPr>
      </w:pPr>
      <w:r w:rsidRPr="00A72566">
        <w:rPr>
          <w:rFonts w:cstheme="minorHAnsi"/>
          <w:b/>
          <w:sz w:val="28"/>
          <w:szCs w:val="28"/>
          <w:u w:val="single"/>
        </w:rPr>
        <w:t xml:space="preserve">Luddenham Primary School </w:t>
      </w:r>
      <w:r w:rsidR="000707ED" w:rsidRPr="00A72566">
        <w:rPr>
          <w:rFonts w:cstheme="minorHAnsi"/>
          <w:b/>
          <w:sz w:val="28"/>
          <w:szCs w:val="28"/>
          <w:u w:val="single"/>
        </w:rPr>
        <w:t>SEN report</w:t>
      </w:r>
    </w:p>
    <w:p w:rsidR="00F8120D" w:rsidRPr="00A72566" w:rsidRDefault="00603DEA" w:rsidP="00AE4307">
      <w:pPr>
        <w:spacing w:after="0" w:line="240" w:lineRule="auto"/>
        <w:jc w:val="center"/>
        <w:rPr>
          <w:rFonts w:cstheme="minorHAnsi"/>
          <w:b/>
          <w:sz w:val="28"/>
          <w:szCs w:val="28"/>
          <w:u w:val="single"/>
        </w:rPr>
      </w:pPr>
      <w:r>
        <w:rPr>
          <w:rFonts w:cstheme="minorHAnsi"/>
          <w:b/>
          <w:sz w:val="28"/>
          <w:szCs w:val="28"/>
          <w:u w:val="single"/>
        </w:rPr>
        <w:t>2022-2023</w:t>
      </w:r>
    </w:p>
    <w:p w:rsidR="00AE4307" w:rsidRPr="00AE4307" w:rsidRDefault="00AE4307" w:rsidP="00AE4307">
      <w:pPr>
        <w:spacing w:after="0" w:line="240" w:lineRule="auto"/>
        <w:rPr>
          <w:rFonts w:cstheme="minorHAnsi"/>
          <w:sz w:val="28"/>
          <w:szCs w:val="28"/>
        </w:rPr>
      </w:pPr>
    </w:p>
    <w:p w:rsidR="00F8120D" w:rsidRPr="00A72566" w:rsidRDefault="00505085" w:rsidP="00AE4307">
      <w:pPr>
        <w:spacing w:after="0" w:line="240" w:lineRule="auto"/>
        <w:rPr>
          <w:rFonts w:cstheme="minorHAnsi"/>
          <w:sz w:val="24"/>
          <w:szCs w:val="24"/>
        </w:rPr>
      </w:pPr>
      <w:r w:rsidRPr="00A72566">
        <w:rPr>
          <w:rFonts w:cstheme="minorHAnsi"/>
          <w:sz w:val="24"/>
          <w:szCs w:val="24"/>
        </w:rPr>
        <w:t>Annual Report to Parents on the Implementation of the Special Educational Needs (SEN) Policy and Disability Equality Scheme 2019-2020</w:t>
      </w:r>
      <w:r w:rsidR="00F8120D" w:rsidRPr="00A72566">
        <w:rPr>
          <w:rFonts w:cstheme="minorHAnsi"/>
          <w:sz w:val="24"/>
          <w:szCs w:val="24"/>
        </w:rPr>
        <w:t>.</w:t>
      </w:r>
    </w:p>
    <w:p w:rsidR="00F8120D" w:rsidRPr="00A72566" w:rsidRDefault="00F8120D" w:rsidP="00AE4307">
      <w:pPr>
        <w:spacing w:after="0" w:line="240" w:lineRule="auto"/>
        <w:rPr>
          <w:rFonts w:cstheme="minorHAnsi"/>
          <w:sz w:val="24"/>
          <w:szCs w:val="24"/>
        </w:rPr>
      </w:pPr>
    </w:p>
    <w:p w:rsidR="00AE4307" w:rsidRPr="00A72566" w:rsidRDefault="00F8120D" w:rsidP="00AE4307">
      <w:pPr>
        <w:spacing w:after="0" w:line="240" w:lineRule="auto"/>
        <w:rPr>
          <w:rFonts w:cstheme="minorHAnsi"/>
          <w:sz w:val="24"/>
          <w:szCs w:val="24"/>
        </w:rPr>
      </w:pPr>
      <w:r w:rsidRPr="00A72566">
        <w:rPr>
          <w:rFonts w:cstheme="minorHAnsi"/>
          <w:sz w:val="24"/>
          <w:szCs w:val="24"/>
        </w:rPr>
        <w:t>This report should be read in conjunction with the</w:t>
      </w:r>
    </w:p>
    <w:p w:rsidR="00AE4307" w:rsidRPr="00A72566" w:rsidRDefault="00F8120D" w:rsidP="00AE4307">
      <w:pPr>
        <w:spacing w:after="0" w:line="240" w:lineRule="auto"/>
        <w:rPr>
          <w:rFonts w:cstheme="minorHAnsi"/>
          <w:sz w:val="24"/>
          <w:szCs w:val="24"/>
        </w:rPr>
      </w:pPr>
      <w:r w:rsidRPr="00A72566">
        <w:rPr>
          <w:rFonts w:cstheme="minorHAnsi"/>
          <w:sz w:val="24"/>
          <w:szCs w:val="24"/>
        </w:rPr>
        <w:t xml:space="preserve"> </w:t>
      </w:r>
      <w:proofErr w:type="gramStart"/>
      <w:r w:rsidR="00472778">
        <w:rPr>
          <w:rFonts w:cstheme="minorHAnsi"/>
          <w:sz w:val="24"/>
          <w:szCs w:val="24"/>
        </w:rPr>
        <w:t>f</w:t>
      </w:r>
      <w:r w:rsidR="00472778" w:rsidRPr="00A72566">
        <w:rPr>
          <w:rFonts w:cstheme="minorHAnsi"/>
          <w:sz w:val="24"/>
          <w:szCs w:val="24"/>
        </w:rPr>
        <w:t>ollowing</w:t>
      </w:r>
      <w:proofErr w:type="gramEnd"/>
      <w:r w:rsidRPr="00A72566">
        <w:rPr>
          <w:rFonts w:cstheme="minorHAnsi"/>
          <w:sz w:val="24"/>
          <w:szCs w:val="24"/>
        </w:rPr>
        <w:t xml:space="preserve"> school policies: Curriculum, </w:t>
      </w:r>
    </w:p>
    <w:p w:rsidR="000707ED" w:rsidRPr="00A72566" w:rsidRDefault="00F8120D" w:rsidP="00AE4307">
      <w:pPr>
        <w:spacing w:after="0" w:line="240" w:lineRule="auto"/>
        <w:rPr>
          <w:rFonts w:cstheme="minorHAnsi"/>
          <w:sz w:val="24"/>
          <w:szCs w:val="24"/>
        </w:rPr>
      </w:pPr>
      <w:r w:rsidRPr="00A72566">
        <w:rPr>
          <w:rFonts w:cstheme="minorHAnsi"/>
          <w:sz w:val="24"/>
          <w:szCs w:val="24"/>
        </w:rPr>
        <w:t>Health and Safety and Safeguarding, Behaviour and Welfare.</w:t>
      </w:r>
    </w:p>
    <w:p w:rsidR="00A55F4F" w:rsidRPr="00AE4307" w:rsidRDefault="00A55F4F" w:rsidP="00AE4307">
      <w:pPr>
        <w:pStyle w:val="Default"/>
        <w:rPr>
          <w:rFonts w:asciiTheme="minorHAnsi" w:hAnsiTheme="minorHAnsi" w:cstheme="minorHAnsi"/>
        </w:rPr>
      </w:pPr>
    </w:p>
    <w:p w:rsidR="00A55F4F" w:rsidRPr="00A72566" w:rsidRDefault="00A55F4F" w:rsidP="00AE4307">
      <w:pPr>
        <w:pStyle w:val="Default"/>
        <w:rPr>
          <w:rFonts w:asciiTheme="minorHAnsi" w:hAnsiTheme="minorHAnsi" w:cstheme="minorHAnsi"/>
        </w:rPr>
      </w:pPr>
      <w:r w:rsidRPr="00A72566">
        <w:rPr>
          <w:rFonts w:asciiTheme="minorHAnsi" w:hAnsiTheme="minorHAnsi" w:cstheme="minorHAnsi"/>
          <w:b/>
          <w:bCs/>
        </w:rPr>
        <w:t>Luddenham Primary School</w:t>
      </w:r>
      <w:r w:rsidR="00EE2018" w:rsidRPr="00A72566">
        <w:rPr>
          <w:rFonts w:asciiTheme="minorHAnsi" w:hAnsiTheme="minorHAnsi" w:cstheme="minorHAnsi"/>
          <w:b/>
          <w:bCs/>
        </w:rPr>
        <w:t xml:space="preserve"> SEN </w:t>
      </w:r>
      <w:r w:rsidR="00AE4307" w:rsidRPr="00A72566">
        <w:rPr>
          <w:rFonts w:asciiTheme="minorHAnsi" w:hAnsiTheme="minorHAnsi" w:cstheme="minorHAnsi"/>
          <w:b/>
          <w:bCs/>
        </w:rPr>
        <w:t>Information Report for 202</w:t>
      </w:r>
      <w:r w:rsidR="00603DEA">
        <w:rPr>
          <w:rFonts w:asciiTheme="minorHAnsi" w:hAnsiTheme="minorHAnsi" w:cstheme="minorHAnsi"/>
          <w:b/>
          <w:bCs/>
        </w:rPr>
        <w:t>2-2023</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 xml:space="preserve">Welcome to our SEN information report. Our school aims to be as inclusive as possible, with the needs of pupils with Special Educational Needs and Disabilities being met in a mainstream setting wherever possible. The four broad ‘areas of need’ are Communication and Interaction, Cognition and Learning, Social, Emotional and Mental Health Difficulties, and Sensory and Physical Needs. </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 xml:space="preserve">At Luddenham, we embrace the fact that every child is different, and, therefore, the educational needs of every child is different; this is certainly the case for children with Special Educational Needs. </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If you have any concerns regarding your child’s progress or well-bei</w:t>
      </w:r>
      <w:r w:rsidR="00AE4307" w:rsidRPr="00A72566">
        <w:rPr>
          <w:rFonts w:asciiTheme="minorHAnsi" w:hAnsiTheme="minorHAnsi" w:cstheme="minorHAnsi"/>
          <w:sz w:val="22"/>
          <w:szCs w:val="22"/>
        </w:rPr>
        <w:t>ng, then please speak to your c</w:t>
      </w:r>
      <w:r w:rsidRPr="00A72566">
        <w:rPr>
          <w:rFonts w:asciiTheme="minorHAnsi" w:hAnsiTheme="minorHAnsi" w:cstheme="minorHAnsi"/>
          <w:sz w:val="22"/>
          <w:szCs w:val="22"/>
        </w:rPr>
        <w:t>hild’s class teacher</w:t>
      </w:r>
      <w:r w:rsidR="00AE4307" w:rsidRPr="00A72566">
        <w:rPr>
          <w:rFonts w:asciiTheme="minorHAnsi" w:hAnsiTheme="minorHAnsi" w:cstheme="minorHAnsi"/>
          <w:sz w:val="22"/>
          <w:szCs w:val="22"/>
        </w:rPr>
        <w:t xml:space="preserve"> in the first instance you can also contact</w:t>
      </w:r>
      <w:r w:rsidRPr="00A72566">
        <w:rPr>
          <w:rFonts w:asciiTheme="minorHAnsi" w:hAnsiTheme="minorHAnsi" w:cstheme="minorHAnsi"/>
          <w:sz w:val="22"/>
          <w:szCs w:val="22"/>
        </w:rPr>
        <w:t xml:space="preserve"> Mrs </w:t>
      </w:r>
      <w:r w:rsidR="00AE4307" w:rsidRPr="00A72566">
        <w:rPr>
          <w:rFonts w:asciiTheme="minorHAnsi" w:hAnsiTheme="minorHAnsi" w:cstheme="minorHAnsi"/>
          <w:sz w:val="22"/>
          <w:szCs w:val="22"/>
        </w:rPr>
        <w:t>Blaxill</w:t>
      </w:r>
      <w:r w:rsidRPr="00A72566">
        <w:rPr>
          <w:rFonts w:asciiTheme="minorHAnsi" w:hAnsiTheme="minorHAnsi" w:cstheme="minorHAnsi"/>
          <w:sz w:val="22"/>
          <w:szCs w:val="22"/>
        </w:rPr>
        <w:t xml:space="preserve"> (SENCO) to discuss your concerns. </w:t>
      </w:r>
    </w:p>
    <w:p w:rsidR="00A55F4F" w:rsidRPr="00A72566" w:rsidRDefault="00A55F4F" w:rsidP="00AE4307">
      <w:pPr>
        <w:spacing w:after="0" w:line="240" w:lineRule="auto"/>
        <w:rPr>
          <w:rFonts w:cstheme="minorHAnsi"/>
          <w:sz w:val="24"/>
          <w:szCs w:val="24"/>
        </w:rPr>
      </w:pPr>
      <w:r w:rsidRPr="00A72566">
        <w:rPr>
          <w:rFonts w:cstheme="minorHAnsi"/>
          <w:b/>
          <w:sz w:val="24"/>
          <w:szCs w:val="24"/>
        </w:rPr>
        <w:t>Contextual Information</w:t>
      </w:r>
      <w:r w:rsidRPr="00A72566">
        <w:rPr>
          <w:rFonts w:cstheme="minorHAnsi"/>
          <w:sz w:val="24"/>
          <w:szCs w:val="24"/>
        </w:rPr>
        <w:tab/>
      </w:r>
    </w:p>
    <w:p w:rsidR="00A55F4F" w:rsidRPr="00A72566" w:rsidRDefault="00A55F4F" w:rsidP="00AE4307">
      <w:pPr>
        <w:spacing w:after="0" w:line="240" w:lineRule="auto"/>
        <w:rPr>
          <w:rFonts w:cstheme="minorHAnsi"/>
          <w:sz w:val="24"/>
          <w:szCs w:val="24"/>
        </w:rPr>
      </w:pPr>
      <w:r w:rsidRPr="00A72566">
        <w:rPr>
          <w:rFonts w:cstheme="minorHAnsi"/>
          <w:sz w:val="24"/>
          <w:szCs w:val="24"/>
        </w:rPr>
        <w:t xml:space="preserve"> Register </w:t>
      </w:r>
      <w:r w:rsidR="00AE4307" w:rsidRPr="00A72566">
        <w:rPr>
          <w:rFonts w:cstheme="minorHAnsi"/>
          <w:sz w:val="24"/>
          <w:szCs w:val="24"/>
        </w:rPr>
        <w:t>202</w:t>
      </w:r>
      <w:r w:rsidR="00603DEA">
        <w:rPr>
          <w:rFonts w:cstheme="minorHAnsi"/>
          <w:sz w:val="24"/>
          <w:szCs w:val="24"/>
        </w:rPr>
        <w:t>2</w:t>
      </w:r>
      <w:r w:rsidRPr="00A72566">
        <w:rPr>
          <w:rFonts w:cstheme="minorHAnsi"/>
          <w:sz w:val="24"/>
          <w:szCs w:val="24"/>
        </w:rPr>
        <w:t>-</w:t>
      </w:r>
      <w:r w:rsidR="00AE4307" w:rsidRPr="00A72566">
        <w:rPr>
          <w:rFonts w:cstheme="minorHAnsi"/>
          <w:sz w:val="24"/>
          <w:szCs w:val="24"/>
        </w:rPr>
        <w:t>2</w:t>
      </w:r>
      <w:r w:rsidR="00603DEA">
        <w:rPr>
          <w:rFonts w:cstheme="minorHAnsi"/>
          <w:sz w:val="24"/>
          <w:szCs w:val="24"/>
        </w:rPr>
        <w:t>3 number of children on roll 204</w:t>
      </w:r>
    </w:p>
    <w:p w:rsidR="00EE2018" w:rsidRPr="00A72566" w:rsidRDefault="00EE2018" w:rsidP="00AE4307">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1347"/>
        <w:gridCol w:w="1343"/>
        <w:gridCol w:w="1273"/>
        <w:gridCol w:w="1248"/>
        <w:gridCol w:w="1295"/>
        <w:gridCol w:w="1248"/>
        <w:gridCol w:w="1262"/>
      </w:tblGrid>
      <w:tr w:rsidR="00603DEA" w:rsidRPr="00AE4307" w:rsidTr="00603DEA">
        <w:tc>
          <w:tcPr>
            <w:tcW w:w="1347" w:type="dxa"/>
          </w:tcPr>
          <w:p w:rsidR="00603DEA" w:rsidRPr="00AE4307" w:rsidRDefault="00603DEA" w:rsidP="00AE4307">
            <w:pPr>
              <w:rPr>
                <w:rFonts w:cstheme="minorHAnsi"/>
              </w:rPr>
            </w:pPr>
            <w:r w:rsidRPr="00AE4307">
              <w:rPr>
                <w:rFonts w:cstheme="minorHAnsi"/>
                <w:sz w:val="24"/>
                <w:szCs w:val="24"/>
              </w:rPr>
              <w:t>Total number of SEND</w:t>
            </w:r>
            <w:r w:rsidRPr="00AE4307">
              <w:rPr>
                <w:rFonts w:cstheme="minorHAnsi"/>
                <w:sz w:val="24"/>
                <w:szCs w:val="24"/>
              </w:rPr>
              <w:tab/>
            </w:r>
          </w:p>
        </w:tc>
        <w:tc>
          <w:tcPr>
            <w:tcW w:w="1343" w:type="dxa"/>
          </w:tcPr>
          <w:p w:rsidR="00603DEA" w:rsidRPr="00AE4307" w:rsidRDefault="00603DEA" w:rsidP="00AE4307">
            <w:pPr>
              <w:rPr>
                <w:rFonts w:cstheme="minorHAnsi"/>
              </w:rPr>
            </w:pPr>
            <w:r w:rsidRPr="00AE4307">
              <w:rPr>
                <w:rFonts w:cstheme="minorHAnsi"/>
                <w:sz w:val="24"/>
                <w:szCs w:val="24"/>
              </w:rPr>
              <w:t xml:space="preserve">SEN support  </w:t>
            </w:r>
          </w:p>
        </w:tc>
        <w:tc>
          <w:tcPr>
            <w:tcW w:w="1273" w:type="dxa"/>
          </w:tcPr>
          <w:p w:rsidR="00603DEA" w:rsidRPr="00AE4307" w:rsidRDefault="00603DEA" w:rsidP="00AE4307">
            <w:pPr>
              <w:rPr>
                <w:rFonts w:cstheme="minorHAnsi"/>
              </w:rPr>
            </w:pPr>
            <w:r w:rsidRPr="00AE4307">
              <w:rPr>
                <w:rFonts w:cstheme="minorHAnsi"/>
                <w:sz w:val="24"/>
                <w:szCs w:val="24"/>
              </w:rPr>
              <w:t xml:space="preserve">EHCP  </w:t>
            </w:r>
            <w:r w:rsidRPr="00AE4307">
              <w:rPr>
                <w:rFonts w:cstheme="minorHAnsi"/>
                <w:sz w:val="24"/>
                <w:szCs w:val="24"/>
              </w:rPr>
              <w:tab/>
            </w:r>
          </w:p>
        </w:tc>
        <w:tc>
          <w:tcPr>
            <w:tcW w:w="1248" w:type="dxa"/>
          </w:tcPr>
          <w:p w:rsidR="00603DEA" w:rsidRPr="00AE4307" w:rsidRDefault="00603DEA" w:rsidP="00AE4307">
            <w:pPr>
              <w:rPr>
                <w:rFonts w:cstheme="minorHAnsi"/>
              </w:rPr>
            </w:pPr>
            <w:r w:rsidRPr="00AE4307">
              <w:rPr>
                <w:rFonts w:cstheme="minorHAnsi"/>
                <w:sz w:val="24"/>
                <w:szCs w:val="24"/>
              </w:rPr>
              <w:t>HNF</w:t>
            </w:r>
            <w:r w:rsidRPr="00AE4307">
              <w:rPr>
                <w:rFonts w:cstheme="minorHAnsi"/>
                <w:sz w:val="24"/>
                <w:szCs w:val="24"/>
              </w:rPr>
              <w:tab/>
            </w:r>
          </w:p>
        </w:tc>
        <w:tc>
          <w:tcPr>
            <w:tcW w:w="1295" w:type="dxa"/>
          </w:tcPr>
          <w:p w:rsidR="00603DEA" w:rsidRPr="00AE4307" w:rsidRDefault="00603DEA" w:rsidP="00AE4307">
            <w:pPr>
              <w:rPr>
                <w:rFonts w:cstheme="minorHAnsi"/>
              </w:rPr>
            </w:pPr>
            <w:r>
              <w:rPr>
                <w:rFonts w:cstheme="minorHAnsi"/>
                <w:sz w:val="24"/>
                <w:szCs w:val="24"/>
              </w:rPr>
              <w:t>CIC</w:t>
            </w:r>
          </w:p>
        </w:tc>
        <w:tc>
          <w:tcPr>
            <w:tcW w:w="1248" w:type="dxa"/>
          </w:tcPr>
          <w:p w:rsidR="00603DEA" w:rsidRPr="00AE4307" w:rsidRDefault="00603DEA" w:rsidP="00AE4307">
            <w:pPr>
              <w:rPr>
                <w:rFonts w:cstheme="minorHAnsi"/>
                <w:sz w:val="24"/>
                <w:szCs w:val="24"/>
              </w:rPr>
            </w:pPr>
            <w:r>
              <w:rPr>
                <w:rFonts w:cstheme="minorHAnsi"/>
                <w:sz w:val="24"/>
                <w:szCs w:val="24"/>
              </w:rPr>
              <w:t>PLAC</w:t>
            </w:r>
          </w:p>
        </w:tc>
        <w:tc>
          <w:tcPr>
            <w:tcW w:w="1262" w:type="dxa"/>
          </w:tcPr>
          <w:p w:rsidR="00603DEA" w:rsidRPr="00AE4307" w:rsidRDefault="00603DEA" w:rsidP="00AE4307">
            <w:pPr>
              <w:rPr>
                <w:rFonts w:cstheme="minorHAnsi"/>
                <w:sz w:val="24"/>
                <w:szCs w:val="24"/>
              </w:rPr>
            </w:pPr>
            <w:r w:rsidRPr="00AE4307">
              <w:rPr>
                <w:rFonts w:cstheme="minorHAnsi"/>
                <w:sz w:val="24"/>
                <w:szCs w:val="24"/>
              </w:rPr>
              <w:t xml:space="preserve">EAL  </w:t>
            </w:r>
          </w:p>
          <w:p w:rsidR="00603DEA" w:rsidRPr="00AE4307" w:rsidRDefault="00603DEA" w:rsidP="00AE4307">
            <w:pPr>
              <w:rPr>
                <w:rFonts w:cstheme="minorHAnsi"/>
              </w:rPr>
            </w:pPr>
          </w:p>
        </w:tc>
      </w:tr>
      <w:tr w:rsidR="00603DEA" w:rsidRPr="00AE4307" w:rsidTr="00603DEA">
        <w:tc>
          <w:tcPr>
            <w:tcW w:w="1347" w:type="dxa"/>
          </w:tcPr>
          <w:p w:rsidR="00603DEA" w:rsidRPr="00AE4307" w:rsidRDefault="00603DEA" w:rsidP="00AE4307">
            <w:pPr>
              <w:rPr>
                <w:rFonts w:cstheme="minorHAnsi"/>
              </w:rPr>
            </w:pPr>
            <w:r>
              <w:rPr>
                <w:rFonts w:cstheme="minorHAnsi"/>
              </w:rPr>
              <w:t>23 (11%)</w:t>
            </w:r>
          </w:p>
        </w:tc>
        <w:tc>
          <w:tcPr>
            <w:tcW w:w="1343" w:type="dxa"/>
          </w:tcPr>
          <w:p w:rsidR="00603DEA" w:rsidRPr="00AE4307" w:rsidRDefault="00603DEA" w:rsidP="00AE4307">
            <w:pPr>
              <w:rPr>
                <w:rFonts w:cstheme="minorHAnsi"/>
              </w:rPr>
            </w:pPr>
            <w:r w:rsidRPr="00AE4307">
              <w:rPr>
                <w:rFonts w:cstheme="minorHAnsi"/>
                <w:sz w:val="24"/>
                <w:szCs w:val="24"/>
              </w:rPr>
              <w:t>23</w:t>
            </w:r>
            <w:r>
              <w:rPr>
                <w:rFonts w:cstheme="minorHAnsi"/>
                <w:sz w:val="24"/>
                <w:szCs w:val="24"/>
              </w:rPr>
              <w:t xml:space="preserve"> (11%)</w:t>
            </w:r>
          </w:p>
        </w:tc>
        <w:tc>
          <w:tcPr>
            <w:tcW w:w="1273" w:type="dxa"/>
          </w:tcPr>
          <w:p w:rsidR="00603DEA" w:rsidRPr="00AE4307" w:rsidRDefault="00603DEA" w:rsidP="00AE4307">
            <w:pPr>
              <w:rPr>
                <w:rFonts w:cstheme="minorHAnsi"/>
              </w:rPr>
            </w:pPr>
            <w:r>
              <w:rPr>
                <w:rFonts w:cstheme="minorHAnsi"/>
                <w:sz w:val="24"/>
                <w:szCs w:val="24"/>
              </w:rPr>
              <w:t>6 (</w:t>
            </w:r>
            <w:r w:rsidRPr="00AE4307">
              <w:rPr>
                <w:rFonts w:cstheme="minorHAnsi"/>
                <w:sz w:val="24"/>
                <w:szCs w:val="24"/>
              </w:rPr>
              <w:t>3%)</w:t>
            </w:r>
          </w:p>
        </w:tc>
        <w:tc>
          <w:tcPr>
            <w:tcW w:w="1248" w:type="dxa"/>
          </w:tcPr>
          <w:p w:rsidR="00603DEA" w:rsidRPr="00AE4307" w:rsidRDefault="00603DEA" w:rsidP="00AE4307">
            <w:pPr>
              <w:rPr>
                <w:rFonts w:cstheme="minorHAnsi"/>
              </w:rPr>
            </w:pPr>
            <w:r w:rsidRPr="00AE4307">
              <w:rPr>
                <w:rFonts w:cstheme="minorHAnsi"/>
                <w:sz w:val="24"/>
                <w:szCs w:val="24"/>
              </w:rPr>
              <w:t>6</w:t>
            </w:r>
            <w:r>
              <w:rPr>
                <w:rFonts w:cstheme="minorHAnsi"/>
                <w:sz w:val="24"/>
                <w:szCs w:val="24"/>
              </w:rPr>
              <w:t xml:space="preserve"> (3%)</w:t>
            </w:r>
          </w:p>
        </w:tc>
        <w:tc>
          <w:tcPr>
            <w:tcW w:w="1295" w:type="dxa"/>
          </w:tcPr>
          <w:p w:rsidR="00603DEA" w:rsidRPr="00AE4307" w:rsidRDefault="00603DEA" w:rsidP="00AE4307">
            <w:pPr>
              <w:rPr>
                <w:rFonts w:cstheme="minorHAnsi"/>
              </w:rPr>
            </w:pPr>
            <w:r>
              <w:rPr>
                <w:rFonts w:cstheme="minorHAnsi"/>
              </w:rPr>
              <w:t>3 (1.4 %)</w:t>
            </w:r>
          </w:p>
        </w:tc>
        <w:tc>
          <w:tcPr>
            <w:tcW w:w="1248" w:type="dxa"/>
          </w:tcPr>
          <w:p w:rsidR="00603DEA" w:rsidRPr="00AE4307" w:rsidRDefault="00603DEA" w:rsidP="00AE4307">
            <w:pPr>
              <w:rPr>
                <w:rFonts w:cstheme="minorHAnsi"/>
                <w:sz w:val="24"/>
                <w:szCs w:val="24"/>
              </w:rPr>
            </w:pPr>
            <w:r>
              <w:rPr>
                <w:rFonts w:cstheme="minorHAnsi"/>
                <w:sz w:val="24"/>
                <w:szCs w:val="24"/>
              </w:rPr>
              <w:t>4 (1.9%)</w:t>
            </w:r>
          </w:p>
        </w:tc>
        <w:tc>
          <w:tcPr>
            <w:tcW w:w="1262" w:type="dxa"/>
          </w:tcPr>
          <w:p w:rsidR="00603DEA" w:rsidRPr="00AE4307" w:rsidRDefault="00603DEA" w:rsidP="00AE4307">
            <w:pPr>
              <w:rPr>
                <w:rFonts w:cstheme="minorHAnsi"/>
              </w:rPr>
            </w:pPr>
            <w:r w:rsidRPr="00AE4307">
              <w:rPr>
                <w:rFonts w:cstheme="minorHAnsi"/>
                <w:sz w:val="24"/>
                <w:szCs w:val="24"/>
              </w:rPr>
              <w:t>12 (6%)</w:t>
            </w:r>
          </w:p>
        </w:tc>
      </w:tr>
    </w:tbl>
    <w:p w:rsidR="001329D5" w:rsidRPr="00AE4307" w:rsidRDefault="00A55F4F" w:rsidP="00AE4307">
      <w:pPr>
        <w:spacing w:after="0" w:line="240" w:lineRule="auto"/>
        <w:rPr>
          <w:rFonts w:cstheme="minorHAnsi"/>
          <w:sz w:val="24"/>
          <w:szCs w:val="24"/>
        </w:rPr>
      </w:pP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001329D5" w:rsidRPr="00AE4307">
        <w:rPr>
          <w:rFonts w:cstheme="minorHAnsi"/>
          <w:sz w:val="24"/>
          <w:szCs w:val="24"/>
        </w:rPr>
        <w:tab/>
      </w:r>
      <w:r w:rsidR="001329D5" w:rsidRPr="00AE4307">
        <w:rPr>
          <w:rFonts w:cstheme="minorHAnsi"/>
          <w:sz w:val="24"/>
          <w:szCs w:val="24"/>
        </w:rPr>
        <w:tab/>
      </w:r>
    </w:p>
    <w:p w:rsidR="001329D5" w:rsidRPr="00A72566" w:rsidRDefault="001329D5" w:rsidP="00AE4307">
      <w:pPr>
        <w:spacing w:after="0" w:line="240" w:lineRule="auto"/>
        <w:rPr>
          <w:rFonts w:cstheme="minorHAnsi"/>
          <w:b/>
          <w:sz w:val="24"/>
          <w:szCs w:val="24"/>
        </w:rPr>
      </w:pPr>
      <w:r w:rsidRPr="00A72566">
        <w:rPr>
          <w:rFonts w:cstheme="minorHAnsi"/>
          <w:b/>
          <w:sz w:val="24"/>
          <w:szCs w:val="24"/>
        </w:rPr>
        <w:t xml:space="preserve">Vulnerable Children </w:t>
      </w:r>
    </w:p>
    <w:p w:rsidR="00A55F4F" w:rsidRPr="00AE4307" w:rsidRDefault="00AE4307" w:rsidP="00AE4307">
      <w:pPr>
        <w:spacing w:after="0" w:line="240" w:lineRule="auto"/>
        <w:jc w:val="both"/>
        <w:rPr>
          <w:rFonts w:cstheme="minorHAnsi"/>
          <w:sz w:val="24"/>
          <w:szCs w:val="24"/>
        </w:rPr>
      </w:pPr>
      <w:r w:rsidRPr="00AE4307">
        <w:rPr>
          <w:rFonts w:cstheme="minorHAnsi"/>
        </w:rPr>
        <w:t>Luddenham currently has 6</w:t>
      </w:r>
      <w:r w:rsidR="00603DEA">
        <w:rPr>
          <w:rFonts w:cstheme="minorHAnsi"/>
        </w:rPr>
        <w:t xml:space="preserve"> on the CI</w:t>
      </w:r>
      <w:r w:rsidR="001329D5" w:rsidRPr="00AE4307">
        <w:rPr>
          <w:rFonts w:cstheme="minorHAnsi"/>
        </w:rPr>
        <w:t xml:space="preserve">C register (Children in Care, previously LAC Looked </w:t>
      </w:r>
      <w:proofErr w:type="gramStart"/>
      <w:r w:rsidR="001329D5" w:rsidRPr="00AE4307">
        <w:rPr>
          <w:rFonts w:cstheme="minorHAnsi"/>
        </w:rPr>
        <w:t>After</w:t>
      </w:r>
      <w:proofErr w:type="gramEnd"/>
      <w:r w:rsidR="001329D5" w:rsidRPr="00AE4307">
        <w:rPr>
          <w:rFonts w:cstheme="minorHAnsi"/>
        </w:rPr>
        <w:t xml:space="preserve"> Children) We also track ‘vulnerable’ children who are CP (Child Protection), CIN (Child in Need), Vulnerable (Fami</w:t>
      </w:r>
      <w:r w:rsidR="00603DEA">
        <w:rPr>
          <w:rFonts w:cstheme="minorHAnsi"/>
        </w:rPr>
        <w:t>lies with Early Help -EH) and CI</w:t>
      </w:r>
      <w:r w:rsidR="001329D5" w:rsidRPr="00AE4307">
        <w:rPr>
          <w:rFonts w:cstheme="minorHAnsi"/>
        </w:rPr>
        <w:t>C with family members</w:t>
      </w:r>
      <w:r w:rsidR="00A55F4F" w:rsidRPr="00AE4307">
        <w:rPr>
          <w:rFonts w:cstheme="minorHAnsi"/>
          <w:sz w:val="24"/>
          <w:szCs w:val="24"/>
        </w:rPr>
        <w:tab/>
      </w:r>
      <w:r w:rsidR="00A55F4F" w:rsidRPr="00AE4307">
        <w:rPr>
          <w:rFonts w:cstheme="minorHAnsi"/>
          <w:sz w:val="24"/>
          <w:szCs w:val="24"/>
        </w:rPr>
        <w:tab/>
      </w:r>
      <w:r w:rsidR="00A55F4F" w:rsidRPr="00AE4307">
        <w:rPr>
          <w:rFonts w:cstheme="minorHAnsi"/>
          <w:sz w:val="24"/>
          <w:szCs w:val="24"/>
        </w:rPr>
        <w:tab/>
      </w:r>
      <w:r w:rsidR="00A55F4F" w:rsidRPr="00AE4307">
        <w:rPr>
          <w:rFonts w:cstheme="minorHAnsi"/>
          <w:sz w:val="24"/>
          <w:szCs w:val="24"/>
        </w:rPr>
        <w:tab/>
      </w:r>
    </w:p>
    <w:p w:rsidR="00A11D5D" w:rsidRPr="00AE4307" w:rsidRDefault="00A11D5D" w:rsidP="00AE4307">
      <w:pPr>
        <w:pStyle w:val="Default"/>
        <w:rPr>
          <w:rFonts w:asciiTheme="minorHAnsi" w:hAnsiTheme="minorHAnsi" w:cstheme="minorHAnsi"/>
        </w:rPr>
      </w:pPr>
    </w:p>
    <w:p w:rsidR="00A55F4F" w:rsidRPr="00A72566" w:rsidRDefault="00A55F4F" w:rsidP="00AE4307">
      <w:pPr>
        <w:pStyle w:val="Default"/>
        <w:rPr>
          <w:rFonts w:asciiTheme="minorHAnsi" w:hAnsiTheme="minorHAnsi" w:cstheme="minorHAnsi"/>
        </w:rPr>
      </w:pPr>
      <w:r w:rsidRPr="00AE4307">
        <w:rPr>
          <w:rFonts w:asciiTheme="minorHAnsi" w:hAnsiTheme="minorHAnsi" w:cstheme="minorHAnsi"/>
          <w:b/>
          <w:bCs/>
          <w:sz w:val="23"/>
          <w:szCs w:val="23"/>
        </w:rPr>
        <w:t xml:space="preserve">1. </w:t>
      </w:r>
      <w:r w:rsidR="00A72566">
        <w:rPr>
          <w:rFonts w:asciiTheme="minorHAnsi" w:hAnsiTheme="minorHAnsi" w:cstheme="minorHAnsi"/>
          <w:b/>
          <w:bCs/>
        </w:rPr>
        <w:t xml:space="preserve">Does the school </w:t>
      </w:r>
      <w:r w:rsidRPr="00A72566">
        <w:rPr>
          <w:rFonts w:asciiTheme="minorHAnsi" w:hAnsiTheme="minorHAnsi" w:cstheme="minorHAnsi"/>
          <w:b/>
          <w:bCs/>
        </w:rPr>
        <w:t xml:space="preserve">know if children/young people need extra help and what should I do if I think my child/young person may have special educational needs? </w:t>
      </w:r>
    </w:p>
    <w:p w:rsidR="00A55F4F" w:rsidRPr="00AE4307" w:rsidRDefault="00A55F4F" w:rsidP="00AE4307">
      <w:pPr>
        <w:pStyle w:val="Default"/>
        <w:rPr>
          <w:rFonts w:asciiTheme="minorHAnsi" w:hAnsiTheme="minorHAnsi" w:cstheme="minorHAnsi"/>
          <w:sz w:val="23"/>
          <w:szCs w:val="23"/>
        </w:rPr>
      </w:pPr>
    </w:p>
    <w:p w:rsidR="00A55F4F" w:rsidRDefault="00A55F4F" w:rsidP="00AE4307">
      <w:pPr>
        <w:pStyle w:val="Default"/>
        <w:rPr>
          <w:rFonts w:asciiTheme="minorHAnsi" w:hAnsiTheme="minorHAnsi" w:cstheme="minorHAnsi"/>
          <w:sz w:val="22"/>
          <w:szCs w:val="22"/>
        </w:rPr>
      </w:pPr>
      <w:r w:rsidRPr="00A72566">
        <w:rPr>
          <w:rFonts w:asciiTheme="minorHAnsi" w:hAnsiTheme="minorHAnsi" w:cstheme="minorHAnsi"/>
          <w:sz w:val="22"/>
          <w:szCs w:val="22"/>
        </w:rPr>
        <w:t xml:space="preserve">At different times in their school life, a child or young person may have a special educational need. The Code of Practice 2014 defines SEN as follows: </w:t>
      </w:r>
    </w:p>
    <w:p w:rsidR="00A72566" w:rsidRPr="00A72566" w:rsidRDefault="00A72566" w:rsidP="00AE4307">
      <w:pPr>
        <w:pStyle w:val="Default"/>
        <w:rPr>
          <w:rFonts w:asciiTheme="minorHAnsi" w:hAnsiTheme="minorHAnsi" w:cstheme="minorHAnsi"/>
          <w:sz w:val="22"/>
          <w:szCs w:val="22"/>
        </w:rPr>
      </w:pPr>
    </w:p>
    <w:p w:rsidR="00A55F4F" w:rsidRPr="00A72566" w:rsidRDefault="00A55F4F" w:rsidP="00AE4307">
      <w:pPr>
        <w:pStyle w:val="Default"/>
        <w:rPr>
          <w:rFonts w:asciiTheme="minorHAnsi" w:hAnsiTheme="minorHAnsi" w:cstheme="minorHAnsi"/>
          <w:sz w:val="22"/>
          <w:szCs w:val="22"/>
        </w:rPr>
      </w:pPr>
      <w:r w:rsidRPr="00A72566">
        <w:rPr>
          <w:rFonts w:asciiTheme="minorHAnsi" w:hAnsiTheme="minorHAnsi" w:cstheme="minorHAnsi"/>
          <w:i/>
          <w:iCs/>
          <w:sz w:val="22"/>
          <w:szCs w:val="22"/>
        </w:rPr>
        <w:t xml:space="preserve">“A child or young person has SEN if they have a learning difficulty or a disability which calls for special education provision to be made for him or her. A child of compulsory school age or a young person has a learning difficulty if he or she: has a significantly greater difficulty in learning than the majority of others the same age, or has a disability which prevents or hinders him or her from making use of facilities of a kind generally provided for others of the same age in mainstream schools or mainstream post-16s institutions.” </w:t>
      </w:r>
      <w:r w:rsidRPr="00A72566">
        <w:rPr>
          <w:rFonts w:asciiTheme="minorHAnsi" w:hAnsiTheme="minorHAnsi" w:cstheme="minorHAnsi"/>
          <w:sz w:val="22"/>
          <w:szCs w:val="22"/>
        </w:rPr>
        <w:t xml:space="preserve">Where pupils’ progress is significantly below age related expectations, despite high quality teaching targeted at specific areas of difficulty, provision of SEN Support may need to </w:t>
      </w:r>
      <w:proofErr w:type="gramStart"/>
      <w:r w:rsidRPr="00A72566">
        <w:rPr>
          <w:rFonts w:asciiTheme="minorHAnsi" w:hAnsiTheme="minorHAnsi" w:cstheme="minorHAnsi"/>
          <w:sz w:val="22"/>
          <w:szCs w:val="22"/>
        </w:rPr>
        <w:t>be made</w:t>
      </w:r>
      <w:proofErr w:type="gramEnd"/>
      <w:r w:rsidRPr="00A72566">
        <w:rPr>
          <w:rFonts w:asciiTheme="minorHAnsi" w:hAnsiTheme="minorHAnsi" w:cstheme="minorHAnsi"/>
          <w:sz w:val="22"/>
          <w:szCs w:val="22"/>
        </w:rPr>
        <w:t xml:space="preserve">. </w:t>
      </w:r>
    </w:p>
    <w:p w:rsidR="00A55F4F" w:rsidRPr="005B13BD" w:rsidRDefault="00A55F4F" w:rsidP="00AE4307">
      <w:pPr>
        <w:spacing w:after="0" w:line="240" w:lineRule="auto"/>
        <w:rPr>
          <w:rFonts w:cstheme="minorHAnsi"/>
        </w:rPr>
      </w:pPr>
      <w:r w:rsidRPr="005B13BD">
        <w:rPr>
          <w:rFonts w:cstheme="minorHAnsi"/>
        </w:rPr>
        <w:lastRenderedPageBreak/>
        <w:t xml:space="preserve">If you have any concerns regarding your child’s progress or well-being, then please speak to either your child’s class teacher or Mrs </w:t>
      </w:r>
      <w:r w:rsidR="00AE4307" w:rsidRPr="005B13BD">
        <w:rPr>
          <w:rFonts w:cstheme="minorHAnsi"/>
        </w:rPr>
        <w:t>Blaxill</w:t>
      </w:r>
      <w:r w:rsidRPr="005B13BD">
        <w:rPr>
          <w:rFonts w:cstheme="minorHAnsi"/>
        </w:rPr>
        <w:t xml:space="preserve"> (SENCO) to discuss your further.</w:t>
      </w:r>
    </w:p>
    <w:p w:rsidR="00A55F4F" w:rsidRPr="00AE4307" w:rsidRDefault="00A55F4F" w:rsidP="00AE4307">
      <w:pPr>
        <w:pStyle w:val="Default"/>
        <w:rPr>
          <w:rFonts w:asciiTheme="minorHAnsi" w:hAnsiTheme="minorHAnsi" w:cstheme="minorHAnsi"/>
        </w:rPr>
      </w:pPr>
    </w:p>
    <w:p w:rsidR="00A55F4F" w:rsidRPr="00AE4307" w:rsidRDefault="00A55F4F" w:rsidP="00AE4307">
      <w:pPr>
        <w:pStyle w:val="Default"/>
        <w:rPr>
          <w:rFonts w:asciiTheme="minorHAnsi" w:hAnsiTheme="minorHAnsi" w:cstheme="minorHAnsi"/>
          <w:b/>
          <w:bCs/>
          <w:sz w:val="23"/>
          <w:szCs w:val="23"/>
        </w:rPr>
      </w:pPr>
      <w:r w:rsidRPr="00AE4307">
        <w:rPr>
          <w:rFonts w:asciiTheme="minorHAnsi" w:hAnsiTheme="minorHAnsi" w:cstheme="minorHAnsi"/>
          <w:b/>
          <w:bCs/>
          <w:sz w:val="23"/>
          <w:szCs w:val="23"/>
        </w:rPr>
        <w:t xml:space="preserve">2. How will early years setting / school / staff support my child/young person? </w:t>
      </w:r>
    </w:p>
    <w:p w:rsidR="00EE2018" w:rsidRPr="00AE4307" w:rsidRDefault="00EE2018"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b/>
          <w:bCs/>
        </w:rPr>
      </w:pPr>
      <w:r w:rsidRPr="005B13BD">
        <w:rPr>
          <w:rFonts w:asciiTheme="minorHAnsi" w:hAnsiTheme="minorHAnsi" w:cstheme="minorHAnsi"/>
          <w:b/>
          <w:bCs/>
        </w:rPr>
        <w:t xml:space="preserve">The class teacher: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Responsible for… </w:t>
      </w:r>
    </w:p>
    <w:p w:rsidR="00EE2018" w:rsidRPr="005B13BD" w:rsidRDefault="00EE2018" w:rsidP="00AE4307">
      <w:pPr>
        <w:pStyle w:val="Default"/>
        <w:rPr>
          <w:rFonts w:asciiTheme="minorHAnsi" w:hAnsiTheme="minorHAnsi" w:cstheme="minorHAnsi"/>
          <w:sz w:val="22"/>
          <w:szCs w:val="22"/>
        </w:rPr>
      </w:pP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Checking on the progress of your child and identifying, planning and delivering any additional help your child may need (this could be targeted work or additional support) and letting the Special Education Needs/Disabilities coordinator (SEN</w:t>
      </w:r>
      <w:r w:rsidR="00603DEA">
        <w:rPr>
          <w:rFonts w:asciiTheme="minorHAnsi" w:hAnsiTheme="minorHAnsi" w:cstheme="minorHAnsi"/>
          <w:sz w:val="22"/>
          <w:szCs w:val="22"/>
        </w:rPr>
        <w:t>D</w:t>
      </w:r>
      <w:r w:rsidR="00472778">
        <w:rPr>
          <w:rFonts w:asciiTheme="minorHAnsi" w:hAnsiTheme="minorHAnsi" w:cstheme="minorHAnsi"/>
          <w:sz w:val="22"/>
          <w:szCs w:val="22"/>
        </w:rPr>
        <w:t>CO</w:t>
      </w:r>
      <w:r w:rsidRPr="005B13BD">
        <w:rPr>
          <w:rFonts w:asciiTheme="minorHAnsi" w:hAnsiTheme="minorHAnsi" w:cstheme="minorHAnsi"/>
          <w:sz w:val="22"/>
          <w:szCs w:val="22"/>
        </w:rPr>
        <w:t xml:space="preserve">) know as necessary. </w:t>
      </w: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 Personalised teaching and learning for your child as identified on the school’s provision map. </w:t>
      </w: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w:t>
      </w:r>
      <w:r w:rsidR="00AB4A02" w:rsidRPr="005B13BD">
        <w:rPr>
          <w:rFonts w:asciiTheme="minorHAnsi" w:hAnsiTheme="minorHAnsi" w:cstheme="minorHAnsi"/>
          <w:sz w:val="22"/>
          <w:szCs w:val="22"/>
        </w:rPr>
        <w:t xml:space="preserve"> If a child has complex needs a</w:t>
      </w:r>
      <w:r w:rsidRPr="005B13BD">
        <w:rPr>
          <w:rFonts w:asciiTheme="minorHAnsi" w:hAnsiTheme="minorHAnsi" w:cstheme="minorHAnsi"/>
          <w:sz w:val="22"/>
          <w:szCs w:val="22"/>
        </w:rPr>
        <w:t xml:space="preserve"> Personalised plan will be written. </w:t>
      </w: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 Ensuring that the school’s SEN Policy is followed in their classroom and for all the pupils they teach with any SEN. </w:t>
      </w:r>
    </w:p>
    <w:p w:rsidR="00A55F4F" w:rsidRPr="00AE4307" w:rsidRDefault="00A55F4F" w:rsidP="00AE4307">
      <w:pPr>
        <w:pStyle w:val="Default"/>
        <w:rPr>
          <w:rFonts w:asciiTheme="minorHAnsi" w:hAnsiTheme="minorHAnsi" w:cstheme="minorHAnsi"/>
          <w:sz w:val="23"/>
          <w:szCs w:val="23"/>
        </w:rPr>
      </w:pPr>
    </w:p>
    <w:p w:rsidR="00A55F4F" w:rsidRPr="005B13BD" w:rsidRDefault="00AE4307" w:rsidP="00AE4307">
      <w:pPr>
        <w:pStyle w:val="Default"/>
        <w:rPr>
          <w:rFonts w:asciiTheme="minorHAnsi" w:hAnsiTheme="minorHAnsi" w:cstheme="minorHAnsi"/>
          <w:b/>
          <w:bCs/>
        </w:rPr>
      </w:pPr>
      <w:r w:rsidRPr="005B13BD">
        <w:rPr>
          <w:rFonts w:asciiTheme="minorHAnsi" w:hAnsiTheme="minorHAnsi" w:cstheme="minorHAnsi"/>
          <w:b/>
          <w:bCs/>
        </w:rPr>
        <w:t>The SEN</w:t>
      </w:r>
      <w:r w:rsidR="00603DEA">
        <w:rPr>
          <w:rFonts w:asciiTheme="minorHAnsi" w:hAnsiTheme="minorHAnsi" w:cstheme="minorHAnsi"/>
          <w:b/>
          <w:bCs/>
        </w:rPr>
        <w:t>D</w:t>
      </w:r>
      <w:r w:rsidRPr="005B13BD">
        <w:rPr>
          <w:rFonts w:asciiTheme="minorHAnsi" w:hAnsiTheme="minorHAnsi" w:cstheme="minorHAnsi"/>
          <w:b/>
          <w:bCs/>
        </w:rPr>
        <w:t>CO: Mrs Blaxill</w:t>
      </w:r>
    </w:p>
    <w:p w:rsidR="00A55F4F" w:rsidRPr="00AE4307" w:rsidRDefault="00A55F4F" w:rsidP="00AE4307">
      <w:pPr>
        <w:pStyle w:val="Default"/>
        <w:rPr>
          <w:rFonts w:asciiTheme="minorHAnsi" w:hAnsiTheme="minorHAnsi" w:cstheme="minorHAnsi"/>
          <w:sz w:val="23"/>
          <w:szCs w:val="23"/>
        </w:rPr>
      </w:pPr>
      <w:r w:rsidRPr="00AE4307">
        <w:rPr>
          <w:rFonts w:asciiTheme="minorHAnsi" w:hAnsiTheme="minorHAnsi" w:cstheme="minorHAnsi"/>
          <w:sz w:val="23"/>
          <w:szCs w:val="23"/>
        </w:rPr>
        <w:t xml:space="preserve">Responsible for… </w:t>
      </w:r>
    </w:p>
    <w:p w:rsidR="00EE2018" w:rsidRPr="00AE4307" w:rsidRDefault="00EE2018"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Provide professional </w:t>
      </w:r>
      <w:r w:rsidRPr="005B13BD">
        <w:rPr>
          <w:rFonts w:asciiTheme="minorHAnsi" w:hAnsiTheme="minorHAnsi" w:cstheme="minorHAnsi"/>
          <w:b/>
          <w:bCs/>
          <w:sz w:val="22"/>
          <w:szCs w:val="22"/>
        </w:rPr>
        <w:t xml:space="preserve">guidance </w:t>
      </w:r>
      <w:r w:rsidRPr="005B13BD">
        <w:rPr>
          <w:rFonts w:asciiTheme="minorHAnsi" w:hAnsiTheme="minorHAnsi" w:cstheme="minorHAnsi"/>
          <w:sz w:val="22"/>
          <w:szCs w:val="22"/>
        </w:rPr>
        <w:t xml:space="preserve">to colleagues and works closely with staff, parents and other agencies.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Write SEN Information Report which </w:t>
      </w:r>
      <w:r w:rsidRPr="005B13BD">
        <w:rPr>
          <w:rFonts w:asciiTheme="minorHAnsi" w:hAnsiTheme="minorHAnsi" w:cstheme="minorHAnsi"/>
          <w:b/>
          <w:bCs/>
          <w:sz w:val="22"/>
          <w:szCs w:val="22"/>
        </w:rPr>
        <w:t xml:space="preserve">MUST </w:t>
      </w:r>
      <w:r w:rsidRPr="005B13BD">
        <w:rPr>
          <w:rFonts w:asciiTheme="minorHAnsi" w:hAnsiTheme="minorHAnsi" w:cstheme="minorHAnsi"/>
          <w:sz w:val="22"/>
          <w:szCs w:val="22"/>
        </w:rPr>
        <w:t xml:space="preserve">be published on the setting website and updated annually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Overseeing day to day operation of the school’s SEN policy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Co-ordinate provision for children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Advising on a graduated approach to provide SEN Support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Advising on the deployment of the school’s delegated budget and other resources to meet pupil</w:t>
      </w:r>
      <w:r w:rsidR="00EE2018" w:rsidRPr="005B13BD">
        <w:rPr>
          <w:rFonts w:asciiTheme="minorHAnsi" w:hAnsiTheme="minorHAnsi" w:cstheme="minorHAnsi"/>
          <w:sz w:val="22"/>
          <w:szCs w:val="22"/>
        </w:rPr>
        <w:t>’</w:t>
      </w:r>
      <w:r w:rsidRPr="005B13BD">
        <w:rPr>
          <w:rFonts w:asciiTheme="minorHAnsi" w:hAnsiTheme="minorHAnsi" w:cstheme="minorHAnsi"/>
          <w:sz w:val="22"/>
          <w:szCs w:val="22"/>
        </w:rPr>
        <w:t xml:space="preserve">s needs effectively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Liaising with parents of pupils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Liaising with EYFS providers, other schools, EP, health and social care professionals and independent or voluntary bodies, LA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Manage the transition process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Ensure school keeps the records of pupils with SEN up to date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Work with head teachers and school governors with regards to reasonable adjustments and access arrangements </w:t>
      </w:r>
    </w:p>
    <w:p w:rsidR="00EE2018" w:rsidRPr="00AE4307" w:rsidRDefault="00EE2018" w:rsidP="00AE4307">
      <w:pPr>
        <w:pStyle w:val="Default"/>
        <w:rPr>
          <w:rFonts w:asciiTheme="minorHAnsi" w:hAnsiTheme="minorHAnsi" w:cstheme="minorHAnsi"/>
          <w:sz w:val="23"/>
          <w:szCs w:val="23"/>
        </w:rPr>
      </w:pPr>
    </w:p>
    <w:p w:rsidR="00EE2018" w:rsidRPr="00AE4307" w:rsidRDefault="00EE2018" w:rsidP="00AE4307">
      <w:pPr>
        <w:pStyle w:val="Default"/>
        <w:rPr>
          <w:rFonts w:asciiTheme="minorHAnsi" w:hAnsiTheme="minorHAnsi" w:cstheme="minorHAnsi"/>
          <w:sz w:val="23"/>
          <w:szCs w:val="23"/>
        </w:rPr>
      </w:pPr>
    </w:p>
    <w:p w:rsidR="00A55F4F" w:rsidRPr="005B13BD" w:rsidRDefault="00AE4307" w:rsidP="00AE4307">
      <w:pPr>
        <w:pStyle w:val="Default"/>
        <w:rPr>
          <w:rFonts w:asciiTheme="minorHAnsi" w:hAnsiTheme="minorHAnsi" w:cstheme="minorHAnsi"/>
          <w:b/>
          <w:bCs/>
        </w:rPr>
      </w:pPr>
      <w:r w:rsidRPr="005B13BD">
        <w:rPr>
          <w:rFonts w:asciiTheme="minorHAnsi" w:hAnsiTheme="minorHAnsi" w:cstheme="minorHAnsi"/>
          <w:b/>
          <w:bCs/>
        </w:rPr>
        <w:t xml:space="preserve">The </w:t>
      </w:r>
      <w:r w:rsidR="00603DEA">
        <w:rPr>
          <w:rFonts w:asciiTheme="minorHAnsi" w:hAnsiTheme="minorHAnsi" w:cstheme="minorHAnsi"/>
          <w:b/>
          <w:bCs/>
        </w:rPr>
        <w:t>Acting Head Teacher: Mrs Vincett</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Responsible for… </w:t>
      </w:r>
    </w:p>
    <w:p w:rsidR="00EE2018" w:rsidRPr="005B13BD" w:rsidRDefault="00EE2018" w:rsidP="00AE4307">
      <w:pPr>
        <w:pStyle w:val="Default"/>
        <w:rPr>
          <w:rFonts w:asciiTheme="minorHAnsi" w:hAnsiTheme="minorHAnsi" w:cstheme="minorHAnsi"/>
          <w:sz w:val="22"/>
          <w:szCs w:val="22"/>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The day-to-day management of all aspects of the school; this includes the support for children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The Head teacher will give responsibility to the SENCO and class teachers, but is still responsible for ensuring that your child’s needs are met.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Regularly review staffing structure, ensuring that appropriate provision and adult support is in place. </w:t>
      </w:r>
    </w:p>
    <w:p w:rsidR="00A55F4F" w:rsidRPr="005B13BD" w:rsidRDefault="00A55F4F" w:rsidP="00AE4307">
      <w:pPr>
        <w:pStyle w:val="Default"/>
        <w:rPr>
          <w:rFonts w:asciiTheme="minorHAnsi" w:hAnsiTheme="minorHAnsi" w:cstheme="minorHAnsi"/>
          <w:sz w:val="22"/>
          <w:szCs w:val="22"/>
        </w:rPr>
      </w:pPr>
    </w:p>
    <w:p w:rsidR="00C15852" w:rsidRPr="005B13BD" w:rsidRDefault="004E08AB" w:rsidP="00AE4307">
      <w:pPr>
        <w:spacing w:after="0" w:line="240" w:lineRule="auto"/>
        <w:rPr>
          <w:rFonts w:cstheme="minorHAnsi"/>
          <w:b/>
          <w:bCs/>
          <w:sz w:val="24"/>
          <w:szCs w:val="24"/>
        </w:rPr>
      </w:pPr>
      <w:r w:rsidRPr="005B13BD">
        <w:rPr>
          <w:rFonts w:cstheme="minorHAnsi"/>
          <w:b/>
          <w:bCs/>
          <w:sz w:val="24"/>
          <w:szCs w:val="24"/>
        </w:rPr>
        <w:t>The SEN Governor:</w:t>
      </w:r>
      <w:r w:rsidR="00EE2018" w:rsidRPr="005B13BD">
        <w:rPr>
          <w:rFonts w:cstheme="minorHAnsi"/>
          <w:sz w:val="24"/>
          <w:szCs w:val="24"/>
        </w:rPr>
        <w:t xml:space="preserve"> </w:t>
      </w:r>
      <w:r w:rsidR="00603DEA">
        <w:rPr>
          <w:rFonts w:cstheme="minorHAnsi"/>
          <w:b/>
          <w:bCs/>
          <w:sz w:val="24"/>
          <w:szCs w:val="24"/>
        </w:rPr>
        <w:t>Sahil Bhagat</w:t>
      </w:r>
    </w:p>
    <w:p w:rsidR="00A55F4F" w:rsidRPr="005B13BD" w:rsidRDefault="00A55F4F" w:rsidP="00AE4307">
      <w:pPr>
        <w:pStyle w:val="Default"/>
        <w:rPr>
          <w:rFonts w:asciiTheme="minorHAnsi" w:hAnsiTheme="minorHAnsi" w:cstheme="minorHAnsi"/>
        </w:rPr>
      </w:pPr>
    </w:p>
    <w:p w:rsidR="00A55F4F" w:rsidRPr="005B13BD" w:rsidRDefault="00A55F4F" w:rsidP="00AE4307">
      <w:pPr>
        <w:pStyle w:val="Default"/>
        <w:rPr>
          <w:rFonts w:asciiTheme="minorHAnsi" w:hAnsiTheme="minorHAnsi" w:cstheme="minorHAnsi"/>
          <w:b/>
          <w:bCs/>
        </w:rPr>
      </w:pPr>
      <w:r w:rsidRPr="005B13BD">
        <w:rPr>
          <w:rFonts w:asciiTheme="minorHAnsi" w:hAnsiTheme="minorHAnsi" w:cstheme="minorHAnsi"/>
          <w:b/>
          <w:bCs/>
        </w:rPr>
        <w:t xml:space="preserve">3. How will the curriculum be matched to my child’s/young person’s needs? </w:t>
      </w:r>
    </w:p>
    <w:p w:rsidR="00C15852" w:rsidRPr="00AE4307" w:rsidRDefault="00C15852"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If a learner is identified as having SEN need, we will provide support that is </w:t>
      </w:r>
      <w:r w:rsidRPr="005B13BD">
        <w:rPr>
          <w:rFonts w:asciiTheme="minorHAnsi" w:hAnsiTheme="minorHAnsi" w:cstheme="minorHAnsi"/>
          <w:b/>
          <w:bCs/>
          <w:sz w:val="22"/>
          <w:szCs w:val="22"/>
        </w:rPr>
        <w:t xml:space="preserve">additional to </w:t>
      </w:r>
      <w:r w:rsidRPr="005B13BD">
        <w:rPr>
          <w:rFonts w:asciiTheme="minorHAnsi" w:hAnsiTheme="minorHAnsi" w:cstheme="minorHAnsi"/>
          <w:sz w:val="22"/>
          <w:szCs w:val="22"/>
        </w:rPr>
        <w:t xml:space="preserve">or </w:t>
      </w:r>
      <w:r w:rsidRPr="005B13BD">
        <w:rPr>
          <w:rFonts w:asciiTheme="minorHAnsi" w:hAnsiTheme="minorHAnsi" w:cstheme="minorHAnsi"/>
          <w:b/>
          <w:bCs/>
          <w:sz w:val="22"/>
          <w:szCs w:val="22"/>
        </w:rPr>
        <w:t xml:space="preserve">different from </w:t>
      </w:r>
      <w:r w:rsidRPr="005B13BD">
        <w:rPr>
          <w:rFonts w:asciiTheme="minorHAnsi" w:hAnsiTheme="minorHAnsi" w:cstheme="minorHAnsi"/>
          <w:sz w:val="22"/>
          <w:szCs w:val="22"/>
        </w:rPr>
        <w:t xml:space="preserve">the differentiated approaches and learning arrangements normally provided as part of high quality, individualised teaching intended to overcome the barrier to their learning.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When providing support that is “additional to” or “different from” we engage in a four-stage process: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jc w:val="center"/>
        <w:rPr>
          <w:rFonts w:asciiTheme="minorHAnsi" w:hAnsiTheme="minorHAnsi" w:cstheme="minorHAnsi"/>
          <w:sz w:val="23"/>
          <w:szCs w:val="23"/>
        </w:rPr>
      </w:pPr>
      <w:r w:rsidRPr="00AE4307">
        <w:rPr>
          <w:rFonts w:asciiTheme="minorHAnsi" w:hAnsiTheme="minorHAnsi" w:cstheme="minorHAnsi"/>
          <w:noProof/>
          <w:sz w:val="23"/>
          <w:szCs w:val="23"/>
          <w:lang w:eastAsia="en-GB"/>
        </w:rPr>
        <w:drawing>
          <wp:inline distT="0" distB="0" distL="0" distR="0">
            <wp:extent cx="246697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38325"/>
                    </a:xfrm>
                    <a:prstGeom prst="rect">
                      <a:avLst/>
                    </a:prstGeom>
                    <a:noFill/>
                    <a:ln>
                      <a:noFill/>
                    </a:ln>
                  </pic:spPr>
                </pic:pic>
              </a:graphicData>
            </a:graphic>
          </wp:inline>
        </w:drawing>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Assess </w:t>
      </w:r>
      <w:r w:rsidRPr="005B13BD">
        <w:rPr>
          <w:rFonts w:asciiTheme="minorHAnsi" w:hAnsiTheme="minorHAnsi" w:cstheme="minorHAnsi"/>
          <w:sz w:val="22"/>
          <w:szCs w:val="22"/>
        </w:rPr>
        <w:t xml:space="preserve">– this involves taking into consideration all the information from discussions with parents/carers, the child, the class teacher and assessments.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Plan </w:t>
      </w:r>
      <w:r w:rsidRPr="005B13BD">
        <w:rPr>
          <w:rFonts w:asciiTheme="minorHAnsi" w:hAnsiTheme="minorHAnsi" w:cstheme="minorHAnsi"/>
          <w:sz w:val="22"/>
          <w:szCs w:val="22"/>
        </w:rPr>
        <w:t xml:space="preserve">– this stage identifies the barriers for learning, intended outcomes, and details what additional support will be provided to help overcome the barriers. </w:t>
      </w:r>
      <w:r w:rsidR="00AB4A02" w:rsidRPr="005B13BD">
        <w:rPr>
          <w:rFonts w:asciiTheme="minorHAnsi" w:hAnsiTheme="minorHAnsi" w:cstheme="minorHAnsi"/>
          <w:sz w:val="22"/>
          <w:szCs w:val="22"/>
        </w:rPr>
        <w:t>Decisions will be recorded on a</w:t>
      </w:r>
      <w:r w:rsidRPr="005B13BD">
        <w:rPr>
          <w:rFonts w:asciiTheme="minorHAnsi" w:hAnsiTheme="minorHAnsi" w:cstheme="minorHAnsi"/>
          <w:sz w:val="22"/>
          <w:szCs w:val="22"/>
        </w:rPr>
        <w:t xml:space="preserve"> </w:t>
      </w:r>
      <w:r w:rsidR="00475B25" w:rsidRPr="005B13BD">
        <w:rPr>
          <w:rFonts w:asciiTheme="minorHAnsi" w:hAnsiTheme="minorHAnsi" w:cstheme="minorHAnsi"/>
          <w:sz w:val="22"/>
          <w:szCs w:val="22"/>
        </w:rPr>
        <w:t>Personalised Plan</w:t>
      </w:r>
      <w:r w:rsidRPr="005B13BD">
        <w:rPr>
          <w:rFonts w:asciiTheme="minorHAnsi" w:hAnsiTheme="minorHAnsi" w:cstheme="minorHAnsi"/>
          <w:sz w:val="22"/>
          <w:szCs w:val="22"/>
        </w:rPr>
        <w:t xml:space="preserve"> and will form the basis for review meetings.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Do </w:t>
      </w:r>
      <w:r w:rsidRPr="005B13BD">
        <w:rPr>
          <w:rFonts w:asciiTheme="minorHAnsi" w:hAnsiTheme="minorHAnsi" w:cstheme="minorHAnsi"/>
          <w:sz w:val="22"/>
          <w:szCs w:val="22"/>
        </w:rPr>
        <w:t xml:space="preserve">- providing the support – extra assistance for learning – as set out in the plan. </w:t>
      </w:r>
    </w:p>
    <w:p w:rsidR="00A55F4F" w:rsidRPr="005B13BD" w:rsidRDefault="00A55F4F" w:rsidP="00AE4307">
      <w:pPr>
        <w:spacing w:after="0" w:line="240" w:lineRule="auto"/>
        <w:rPr>
          <w:rFonts w:cstheme="minorHAnsi"/>
        </w:rPr>
      </w:pPr>
      <w:r w:rsidRPr="005B13BD">
        <w:rPr>
          <w:rFonts w:cstheme="minorHAnsi"/>
          <w:b/>
          <w:bCs/>
        </w:rPr>
        <w:t xml:space="preserve">Review </w:t>
      </w:r>
      <w:r w:rsidRPr="005B13BD">
        <w:rPr>
          <w:rFonts w:cstheme="minorHAnsi"/>
        </w:rPr>
        <w:t>– measuring the impact of support provided, and considered whether changes to that support need to be made. All of those involved – lear</w:t>
      </w:r>
      <w:r w:rsidR="00C15852" w:rsidRPr="005B13BD">
        <w:rPr>
          <w:rFonts w:cstheme="minorHAnsi"/>
        </w:rPr>
        <w:t>ner, parents or carers, teacher</w:t>
      </w:r>
    </w:p>
    <w:p w:rsidR="00475B25" w:rsidRPr="00AE4307" w:rsidRDefault="00475B25" w:rsidP="00AE4307">
      <w:pPr>
        <w:spacing w:after="0" w:line="240" w:lineRule="auto"/>
        <w:rPr>
          <w:rFonts w:cstheme="minorHAnsi"/>
          <w:sz w:val="23"/>
          <w:szCs w:val="23"/>
        </w:rPr>
      </w:pPr>
    </w:p>
    <w:p w:rsidR="001329D5" w:rsidRPr="00AE4307" w:rsidRDefault="001329D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b/>
        </w:rPr>
      </w:pPr>
      <w:r w:rsidRPr="005B13BD">
        <w:rPr>
          <w:rFonts w:asciiTheme="minorHAnsi" w:hAnsiTheme="minorHAnsi" w:cstheme="minorHAnsi"/>
          <w:b/>
        </w:rPr>
        <w:t xml:space="preserve">Luddenham Primary School adheres to the following inclusive principles: </w:t>
      </w:r>
    </w:p>
    <w:p w:rsidR="00475B25" w:rsidRPr="005B13BD" w:rsidRDefault="00475B25" w:rsidP="00AE4307">
      <w:pPr>
        <w:spacing w:after="0" w:line="240" w:lineRule="auto"/>
        <w:rPr>
          <w:rFonts w:cstheme="minorHAnsi"/>
        </w:rPr>
      </w:pPr>
      <w:r w:rsidRPr="005B13BD">
        <w:rPr>
          <w:rFonts w:cstheme="minorHAnsi"/>
        </w:rPr>
        <w:t>Staff value pupils of different abilities and support inclusion. Within the school, staff and pupils will be constantly involved in the best ways to support all pupil</w:t>
      </w:r>
      <w:r w:rsidR="001329D5" w:rsidRPr="005B13BD">
        <w:rPr>
          <w:rFonts w:cstheme="minorHAnsi"/>
        </w:rPr>
        <w:t>’</w:t>
      </w:r>
      <w:r w:rsidRPr="005B13BD">
        <w:rPr>
          <w:rFonts w:cstheme="minorHAnsi"/>
        </w:rPr>
        <w:t>s needs within the school. There is flexibility in approach in order to find the best provision for each child. Within each class, teaching and learning styles and organisation will be flexible to ensure effective learning. Grouping to support children identified with additional needs will be part of this process.</w:t>
      </w:r>
    </w:p>
    <w:p w:rsidR="00475B25" w:rsidRPr="00AE4307" w:rsidRDefault="00475B25" w:rsidP="00AE4307">
      <w:pPr>
        <w:spacing w:after="0" w:line="240" w:lineRule="auto"/>
        <w:rPr>
          <w:rFonts w:cstheme="minorHAnsi"/>
          <w:sz w:val="23"/>
          <w:szCs w:val="23"/>
        </w:rPr>
      </w:pPr>
    </w:p>
    <w:p w:rsidR="00475B25" w:rsidRPr="005B13BD" w:rsidRDefault="00475B25" w:rsidP="00AE4307">
      <w:pPr>
        <w:pStyle w:val="Default"/>
        <w:rPr>
          <w:rFonts w:asciiTheme="minorHAnsi" w:hAnsiTheme="minorHAnsi" w:cstheme="minorHAnsi"/>
          <w:b/>
          <w:bCs/>
        </w:rPr>
      </w:pPr>
      <w:r w:rsidRPr="005B13BD">
        <w:rPr>
          <w:rFonts w:asciiTheme="minorHAnsi" w:hAnsiTheme="minorHAnsi" w:cstheme="minorHAnsi"/>
          <w:b/>
          <w:bCs/>
        </w:rPr>
        <w:t xml:space="preserve">4a) How will both you and I know how my child/young person is doing and how will you help me to support my child’s/young </w:t>
      </w:r>
      <w:proofErr w:type="gramStart"/>
      <w:r w:rsidRPr="005B13BD">
        <w:rPr>
          <w:rFonts w:asciiTheme="minorHAnsi" w:hAnsiTheme="minorHAnsi" w:cstheme="minorHAnsi"/>
          <w:b/>
          <w:bCs/>
        </w:rPr>
        <w:t>person’s</w:t>
      </w:r>
      <w:proofErr w:type="gramEnd"/>
      <w:r w:rsidRPr="005B13BD">
        <w:rPr>
          <w:rFonts w:asciiTheme="minorHAnsi" w:hAnsiTheme="minorHAnsi" w:cstheme="minorHAnsi"/>
          <w:b/>
          <w:bCs/>
        </w:rPr>
        <w:t xml:space="preserve"> learning? </w:t>
      </w:r>
    </w:p>
    <w:p w:rsidR="001329D5" w:rsidRPr="00AE4307" w:rsidRDefault="001329D5" w:rsidP="00AE4307">
      <w:pPr>
        <w:pStyle w:val="Default"/>
        <w:rPr>
          <w:rFonts w:asciiTheme="minorHAnsi" w:hAnsiTheme="minorHAnsi" w:cstheme="minorHAnsi"/>
          <w:sz w:val="23"/>
          <w:szCs w:val="23"/>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In addition to normal reporting arrangements, there will be the opportunity for parents to meet with their child’s class teacher and SENCO to review the </w:t>
      </w:r>
      <w:r w:rsidR="00D929A5" w:rsidRPr="005B13BD">
        <w:rPr>
          <w:rFonts w:asciiTheme="minorHAnsi" w:hAnsiTheme="minorHAnsi" w:cstheme="minorHAnsi"/>
          <w:sz w:val="22"/>
          <w:szCs w:val="22"/>
        </w:rPr>
        <w:t>short-term</w:t>
      </w:r>
      <w:r w:rsidRPr="005B13BD">
        <w:rPr>
          <w:rFonts w:asciiTheme="minorHAnsi" w:hAnsiTheme="minorHAnsi" w:cstheme="minorHAnsi"/>
          <w:sz w:val="22"/>
          <w:szCs w:val="22"/>
        </w:rPr>
        <w:t xml:space="preserve"> targets and to discuss the progress the child has made. Obviously, we also encourage an “open door” approach whereby teachers are accessible at the end of the day. Your child’s progress will be continually</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monitored by his/her class teacher. His/her progres</w:t>
      </w:r>
      <w:r w:rsidR="00D929A5">
        <w:rPr>
          <w:rFonts w:asciiTheme="minorHAnsi" w:hAnsiTheme="minorHAnsi" w:cstheme="minorHAnsi"/>
          <w:sz w:val="22"/>
          <w:szCs w:val="22"/>
        </w:rPr>
        <w:t xml:space="preserve">s will be, </w:t>
      </w:r>
      <w:r w:rsidR="00A72566" w:rsidRPr="005B13BD">
        <w:rPr>
          <w:rFonts w:asciiTheme="minorHAnsi" w:hAnsiTheme="minorHAnsi" w:cstheme="minorHAnsi"/>
          <w:sz w:val="22"/>
          <w:szCs w:val="22"/>
        </w:rPr>
        <w:t xml:space="preserve">reviewed formally, </w:t>
      </w:r>
      <w:r w:rsidR="00D929A5" w:rsidRPr="005B13BD">
        <w:rPr>
          <w:rFonts w:asciiTheme="minorHAnsi" w:hAnsiTheme="minorHAnsi" w:cstheme="minorHAnsi"/>
          <w:sz w:val="22"/>
          <w:szCs w:val="22"/>
        </w:rPr>
        <w:t>tracked</w:t>
      </w:r>
      <w:r w:rsidRPr="005B13BD">
        <w:rPr>
          <w:rFonts w:asciiTheme="minorHAnsi" w:hAnsiTheme="minorHAnsi" w:cstheme="minorHAnsi"/>
          <w:sz w:val="22"/>
          <w:szCs w:val="22"/>
        </w:rPr>
        <w:t xml:space="preserve"> with the Head teacher and SENCO every term in reading, writing and maths. Through Parent Consultations and termly reports, Teachers make clear the attainment against age related expectation and the level of progress made. </w:t>
      </w:r>
    </w:p>
    <w:p w:rsidR="005B13BD" w:rsidRDefault="005B13BD"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At the end of each key stage (i.e. at the end of Year 2 and Year 6), all children are required to be formally assessed. This is something the government requires all schools to do and the results are published nationally. </w:t>
      </w:r>
    </w:p>
    <w:p w:rsidR="00A72566" w:rsidRPr="005B13BD" w:rsidRDefault="00A72566"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lastRenderedPageBreak/>
        <w:t>Where necessary, children will have targets set by outside school / outside agencies specific to their needs with</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the intention of</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accelerating</w:t>
      </w:r>
      <w:r w:rsidR="00A72566" w:rsidRPr="005B13BD">
        <w:rPr>
          <w:rFonts w:asciiTheme="minorHAnsi" w:hAnsiTheme="minorHAnsi" w:cstheme="minorHAnsi"/>
          <w:sz w:val="22"/>
          <w:szCs w:val="22"/>
        </w:rPr>
        <w:t>,</w:t>
      </w:r>
      <w:r w:rsidR="005B13BD">
        <w:rPr>
          <w:rFonts w:asciiTheme="minorHAnsi" w:hAnsiTheme="minorHAnsi" w:cstheme="minorHAnsi"/>
          <w:sz w:val="22"/>
          <w:szCs w:val="22"/>
        </w:rPr>
        <w:t xml:space="preserve"> learning and to </w:t>
      </w:r>
      <w:r w:rsidR="00A72566" w:rsidRPr="005B13BD">
        <w:rPr>
          <w:rFonts w:asciiTheme="minorHAnsi" w:hAnsiTheme="minorHAnsi" w:cstheme="minorHAnsi"/>
          <w:sz w:val="22"/>
          <w:szCs w:val="22"/>
        </w:rPr>
        <w:t>close any</w:t>
      </w:r>
      <w:r w:rsidRPr="005B13BD">
        <w:rPr>
          <w:rFonts w:asciiTheme="minorHAnsi" w:hAnsiTheme="minorHAnsi" w:cstheme="minorHAnsi"/>
          <w:sz w:val="22"/>
          <w:szCs w:val="22"/>
        </w:rPr>
        <w:t xml:space="preserve"> gap</w:t>
      </w:r>
      <w:r w:rsidR="00A72566" w:rsidRPr="005B13BD">
        <w:rPr>
          <w:rFonts w:asciiTheme="minorHAnsi" w:hAnsiTheme="minorHAnsi" w:cstheme="minorHAnsi"/>
          <w:sz w:val="22"/>
          <w:szCs w:val="22"/>
        </w:rPr>
        <w:t>s</w:t>
      </w:r>
      <w:r w:rsidRPr="005B13BD">
        <w:rPr>
          <w:rFonts w:asciiTheme="minorHAnsi" w:hAnsiTheme="minorHAnsi" w:cstheme="minorHAnsi"/>
          <w:sz w:val="22"/>
          <w:szCs w:val="22"/>
        </w:rPr>
        <w:t xml:space="preserve">. Progress against these targets will be reviewed regularly, evidence of judgments assessed and a future plan made. </w:t>
      </w: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The progress of children with an EHC Plan (Educational Health Care Plan) will be formally reviewed at an Annual Review. </w:t>
      </w:r>
    </w:p>
    <w:p w:rsidR="00A72566" w:rsidRPr="005B13BD" w:rsidRDefault="00A72566"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The Head teacher and SENCO will monitor the progress made by SEN children in their class wo</w:t>
      </w:r>
      <w:r w:rsidR="00A72566" w:rsidRPr="005B13BD">
        <w:rPr>
          <w:rFonts w:asciiTheme="minorHAnsi" w:hAnsiTheme="minorHAnsi" w:cstheme="minorHAnsi"/>
          <w:sz w:val="22"/>
          <w:szCs w:val="22"/>
        </w:rPr>
        <w:t>rk and any intervention that have</w:t>
      </w:r>
      <w:r w:rsidRPr="005B13BD">
        <w:rPr>
          <w:rFonts w:asciiTheme="minorHAnsi" w:hAnsiTheme="minorHAnsi" w:cstheme="minorHAnsi"/>
          <w:sz w:val="22"/>
          <w:szCs w:val="22"/>
        </w:rPr>
        <w:t xml:space="preserve"> been</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put into place. </w:t>
      </w:r>
      <w:r w:rsidR="00A72566" w:rsidRPr="005B13BD">
        <w:rPr>
          <w:rFonts w:asciiTheme="minorHAnsi" w:hAnsiTheme="minorHAnsi" w:cstheme="minorHAnsi"/>
          <w:sz w:val="22"/>
          <w:szCs w:val="22"/>
        </w:rPr>
        <w:t xml:space="preserve">Regular book scrutiny, </w:t>
      </w:r>
      <w:r w:rsidRPr="005B13BD">
        <w:rPr>
          <w:rFonts w:asciiTheme="minorHAnsi" w:hAnsiTheme="minorHAnsi" w:cstheme="minorHAnsi"/>
          <w:sz w:val="22"/>
          <w:szCs w:val="22"/>
        </w:rPr>
        <w:t>lesson observations</w:t>
      </w:r>
      <w:r w:rsidR="00A72566" w:rsidRPr="005B13BD">
        <w:rPr>
          <w:rFonts w:asciiTheme="minorHAnsi" w:hAnsiTheme="minorHAnsi" w:cstheme="minorHAnsi"/>
          <w:sz w:val="22"/>
          <w:szCs w:val="22"/>
        </w:rPr>
        <w:t xml:space="preserve">, will be, </w:t>
      </w:r>
      <w:r w:rsidRPr="005B13BD">
        <w:rPr>
          <w:rFonts w:asciiTheme="minorHAnsi" w:hAnsiTheme="minorHAnsi" w:cstheme="minorHAnsi"/>
          <w:sz w:val="22"/>
          <w:szCs w:val="22"/>
        </w:rPr>
        <w:t>carried out by the SENCO and other members of the Senior Management Team</w:t>
      </w:r>
      <w:r w:rsidR="00A72566" w:rsidRPr="005B13BD">
        <w:rPr>
          <w:rFonts w:asciiTheme="minorHAnsi" w:hAnsiTheme="minorHAnsi" w:cstheme="minorHAnsi"/>
          <w:sz w:val="22"/>
          <w:szCs w:val="22"/>
        </w:rPr>
        <w:t>. T</w:t>
      </w:r>
      <w:r w:rsidRPr="005B13BD">
        <w:rPr>
          <w:rFonts w:asciiTheme="minorHAnsi" w:hAnsiTheme="minorHAnsi" w:cstheme="minorHAnsi"/>
          <w:sz w:val="22"/>
          <w:szCs w:val="22"/>
        </w:rPr>
        <w:t>o ensure that the needs of all children are</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met and that the quality of teaching and learning is high. We send regular whole school newsletters with information about events</w:t>
      </w:r>
      <w:r w:rsidR="001329D5" w:rsidRPr="005B13BD">
        <w:rPr>
          <w:rFonts w:asciiTheme="minorHAnsi" w:hAnsiTheme="minorHAnsi" w:cstheme="minorHAnsi"/>
          <w:sz w:val="22"/>
          <w:szCs w:val="22"/>
        </w:rPr>
        <w:t>.</w:t>
      </w:r>
      <w:r w:rsidRPr="005B13BD">
        <w:rPr>
          <w:rFonts w:asciiTheme="minorHAnsi" w:hAnsiTheme="minorHAnsi" w:cstheme="minorHAnsi"/>
          <w:sz w:val="22"/>
          <w:szCs w:val="22"/>
        </w:rPr>
        <w:t xml:space="preserve">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rPr>
      </w:pPr>
      <w:r w:rsidRPr="005B13BD">
        <w:rPr>
          <w:rFonts w:asciiTheme="minorHAnsi" w:hAnsiTheme="minorHAnsi" w:cstheme="minorHAnsi"/>
          <w:b/>
          <w:bCs/>
        </w:rPr>
        <w:t xml:space="preserve">4b) What support will there be for my child’s/young person’s overall well-being? </w:t>
      </w: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We recognise that some children have extra emotional and social needs that need to be developed and nurtured. All classes follow a structured PSHE curriculum to support this development. However, for those children who find aspects of this difficult we offer.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Social awareness, friendship, resilience and self-esteem games, groups and activities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Nurture play time support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Lego therapy sessions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Access external agencies and professionals and follow their advice </w:t>
      </w:r>
    </w:p>
    <w:p w:rsidR="00F741EA"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Nurture support for children with emotional dysregulat</w:t>
      </w:r>
      <w:r w:rsidR="00F741EA" w:rsidRPr="005B13BD">
        <w:rPr>
          <w:rFonts w:asciiTheme="minorHAnsi" w:hAnsiTheme="minorHAnsi" w:cstheme="minorHAnsi"/>
          <w:sz w:val="22"/>
          <w:szCs w:val="22"/>
        </w:rPr>
        <w:t>ion and attachment.</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Drawing and Talking delivered by fully trained TA’s </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Access to Play Therapy</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Advice from the Kent Educational Psychology Service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The school benefits from a Behaviour Policy with clear rewards and sanctions and in each class the exact same rules are applied. In respect of Anti Bullying, there is a policy in place and is accessible to Parents. As part of the curriculum, the school plans activities about Anti Bullying. </w:t>
      </w: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Any pupils with additional medical needs are well catered for at Luddenham Primary School. All medical requirements are requested from parents prior to admission and these are added to the school medical needs folder. All medicines are kept in individual sealed containers in a locked cupboard that are accessible to appropriate members of staff. For those pupils needing medicine regularly, we complete an individual health care plan which is reviewed annually. </w:t>
      </w: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rPr>
      </w:pPr>
      <w:r w:rsidRPr="005B13BD">
        <w:rPr>
          <w:rFonts w:asciiTheme="minorHAnsi" w:hAnsiTheme="minorHAnsi" w:cstheme="minorHAnsi"/>
          <w:b/>
          <w:bCs/>
        </w:rPr>
        <w:t xml:space="preserve">5) What specialism services, experience, training and support are available at or accessed by the setting / school </w:t>
      </w:r>
    </w:p>
    <w:p w:rsidR="00410877" w:rsidRPr="001A4825" w:rsidRDefault="00410877" w:rsidP="00AE4307">
      <w:pPr>
        <w:pStyle w:val="Default"/>
        <w:rPr>
          <w:rFonts w:asciiTheme="minorHAnsi" w:hAnsiTheme="minorHAnsi" w:cstheme="minorHAnsi"/>
          <w:sz w:val="22"/>
          <w:szCs w:val="22"/>
        </w:rPr>
      </w:pPr>
      <w:r w:rsidRPr="001A4825">
        <w:rPr>
          <w:rFonts w:asciiTheme="minorHAnsi" w:hAnsiTheme="minorHAnsi" w:cstheme="minorHAnsi"/>
          <w:sz w:val="22"/>
          <w:szCs w:val="22"/>
        </w:rPr>
        <w:t>Once the school has identified the needs of SEND pupils, the SENCO and Head teacher decide what resources/training and support is</w:t>
      </w:r>
      <w:r w:rsidR="00D929A5">
        <w:rPr>
          <w:rFonts w:asciiTheme="minorHAnsi" w:hAnsiTheme="minorHAnsi" w:cstheme="minorHAnsi"/>
          <w:sz w:val="22"/>
          <w:szCs w:val="22"/>
        </w:rPr>
        <w:t>,</w:t>
      </w:r>
      <w:r w:rsidRPr="001A4825">
        <w:rPr>
          <w:rFonts w:asciiTheme="minorHAnsi" w:hAnsiTheme="minorHAnsi" w:cstheme="minorHAnsi"/>
          <w:sz w:val="22"/>
          <w:szCs w:val="22"/>
        </w:rPr>
        <w:t xml:space="preserve"> needed. </w:t>
      </w:r>
    </w:p>
    <w:p w:rsidR="00A72566" w:rsidRDefault="00A72566" w:rsidP="00AE4307">
      <w:pPr>
        <w:pStyle w:val="Default"/>
        <w:rPr>
          <w:rFonts w:asciiTheme="minorHAnsi" w:hAnsiTheme="minorHAnsi" w:cstheme="minorHAnsi"/>
          <w:b/>
          <w:bCs/>
          <w:i/>
          <w:iCs/>
          <w:sz w:val="23"/>
          <w:szCs w:val="23"/>
        </w:rPr>
      </w:pPr>
    </w:p>
    <w:p w:rsidR="00475B25" w:rsidRPr="00AE4307" w:rsidRDefault="00475B25" w:rsidP="00AE4307">
      <w:pPr>
        <w:pStyle w:val="Default"/>
        <w:rPr>
          <w:rFonts w:asciiTheme="minorHAnsi" w:hAnsiTheme="minorHAnsi" w:cstheme="minorHAnsi"/>
          <w:sz w:val="23"/>
          <w:szCs w:val="23"/>
        </w:rPr>
      </w:pPr>
      <w:r w:rsidRPr="001A4825">
        <w:rPr>
          <w:rFonts w:asciiTheme="minorHAnsi" w:hAnsiTheme="minorHAnsi" w:cstheme="minorHAnsi"/>
          <w:b/>
          <w:bCs/>
          <w:i/>
          <w:iCs/>
        </w:rPr>
        <w:t>School Provision</w:t>
      </w:r>
      <w:r w:rsidRPr="00AE4307">
        <w:rPr>
          <w:rFonts w:asciiTheme="minorHAnsi" w:hAnsiTheme="minorHAnsi" w:cstheme="minorHAnsi"/>
          <w:b/>
          <w:bCs/>
          <w:i/>
          <w:iCs/>
          <w:sz w:val="23"/>
          <w:szCs w:val="23"/>
        </w:rPr>
        <w:t xml:space="preserve">: </w:t>
      </w:r>
    </w:p>
    <w:p w:rsidR="00475B25" w:rsidRPr="001A4825" w:rsidRDefault="00475B25" w:rsidP="00AE4307">
      <w:pPr>
        <w:pStyle w:val="Default"/>
        <w:rPr>
          <w:rFonts w:asciiTheme="minorHAnsi" w:hAnsiTheme="minorHAnsi" w:cstheme="minorHAnsi"/>
          <w:sz w:val="22"/>
          <w:szCs w:val="22"/>
        </w:rPr>
      </w:pPr>
      <w:r w:rsidRPr="00AE4307">
        <w:rPr>
          <w:rFonts w:asciiTheme="minorHAnsi" w:hAnsiTheme="minorHAnsi" w:cstheme="minorHAnsi"/>
          <w:sz w:val="23"/>
          <w:szCs w:val="23"/>
        </w:rPr>
        <w:t xml:space="preserve">• </w:t>
      </w:r>
      <w:r w:rsidRPr="001A4825">
        <w:rPr>
          <w:rFonts w:asciiTheme="minorHAnsi" w:hAnsiTheme="minorHAnsi" w:cstheme="minorHAnsi"/>
          <w:sz w:val="22"/>
          <w:szCs w:val="22"/>
        </w:rPr>
        <w:t xml:space="preserve">Wide range of Literacy and Numeracy small group interventions delivered by </w:t>
      </w:r>
      <w:r w:rsidR="00F741EA" w:rsidRPr="001A4825">
        <w:rPr>
          <w:rFonts w:asciiTheme="minorHAnsi" w:hAnsiTheme="minorHAnsi" w:cstheme="minorHAnsi"/>
          <w:sz w:val="22"/>
          <w:szCs w:val="22"/>
        </w:rPr>
        <w:t xml:space="preserve">Teachers and </w:t>
      </w:r>
      <w:r w:rsidRPr="001A4825">
        <w:rPr>
          <w:rFonts w:asciiTheme="minorHAnsi" w:hAnsiTheme="minorHAnsi" w:cstheme="minorHAnsi"/>
          <w:sz w:val="22"/>
          <w:szCs w:val="22"/>
        </w:rPr>
        <w:t xml:space="preserve">TA’s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ICT support in the form of reading, phonic and maths programmes.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Teaching assistants and Nurture staff offering social skills support including confidence building and developing friendships.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w:t>
      </w:r>
      <w:r w:rsidR="00F741EA" w:rsidRPr="001A4825">
        <w:rPr>
          <w:rFonts w:asciiTheme="minorHAnsi" w:hAnsiTheme="minorHAnsi" w:cstheme="minorHAnsi"/>
          <w:sz w:val="22"/>
          <w:szCs w:val="22"/>
        </w:rPr>
        <w:t xml:space="preserve">Playtime </w:t>
      </w:r>
      <w:r w:rsidRPr="001A4825">
        <w:rPr>
          <w:rFonts w:asciiTheme="minorHAnsi" w:hAnsiTheme="minorHAnsi" w:cstheme="minorHAnsi"/>
          <w:sz w:val="22"/>
          <w:szCs w:val="22"/>
        </w:rPr>
        <w:t xml:space="preserve">nurture support for children with social development. </w:t>
      </w:r>
    </w:p>
    <w:p w:rsidR="00410877"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Speech and Language support from Speech and Language Therapists and Speech and Language link programmes. </w:t>
      </w:r>
    </w:p>
    <w:p w:rsidR="00120607" w:rsidRPr="00AE4307" w:rsidRDefault="00120607" w:rsidP="00AE4307">
      <w:pPr>
        <w:pStyle w:val="Default"/>
        <w:rPr>
          <w:rFonts w:asciiTheme="minorHAnsi" w:hAnsiTheme="minorHAnsi" w:cstheme="minorHAnsi"/>
          <w:sz w:val="23"/>
          <w:szCs w:val="23"/>
        </w:rPr>
      </w:pPr>
    </w:p>
    <w:p w:rsidR="00120607" w:rsidRPr="001A4825" w:rsidRDefault="00120607" w:rsidP="00AE4307">
      <w:pPr>
        <w:spacing w:after="0" w:line="240" w:lineRule="auto"/>
        <w:rPr>
          <w:rFonts w:cstheme="minorHAnsi"/>
          <w:b/>
          <w:sz w:val="24"/>
          <w:szCs w:val="24"/>
        </w:rPr>
      </w:pPr>
      <w:r w:rsidRPr="001A4825">
        <w:rPr>
          <w:rFonts w:cstheme="minorHAnsi"/>
          <w:b/>
          <w:sz w:val="24"/>
          <w:szCs w:val="24"/>
        </w:rPr>
        <w:lastRenderedPageBreak/>
        <w:t>Test Concessions for KS2</w:t>
      </w:r>
      <w:r w:rsidRPr="001A4825">
        <w:rPr>
          <w:rFonts w:cstheme="minorHAnsi"/>
          <w:b/>
          <w:sz w:val="24"/>
          <w:szCs w:val="24"/>
        </w:rPr>
        <w:tab/>
      </w:r>
    </w:p>
    <w:p w:rsidR="00F741EA" w:rsidRPr="001A4825" w:rsidRDefault="00F741EA" w:rsidP="00AE4307">
      <w:pPr>
        <w:pStyle w:val="Default"/>
        <w:rPr>
          <w:rFonts w:asciiTheme="minorHAnsi" w:hAnsiTheme="minorHAnsi" w:cstheme="minorHAnsi"/>
          <w:sz w:val="22"/>
          <w:szCs w:val="22"/>
        </w:rPr>
      </w:pPr>
      <w:r w:rsidRPr="001A4825">
        <w:rPr>
          <w:rFonts w:asciiTheme="minorHAnsi" w:hAnsiTheme="minorHAnsi" w:cstheme="minorHAnsi"/>
          <w:sz w:val="22"/>
          <w:szCs w:val="22"/>
        </w:rPr>
        <w:t>Concessions for special arrangements for SATs are regular practice within the school. These concessions include:</w:t>
      </w:r>
      <w:r w:rsidR="00120607" w:rsidRPr="001A4825">
        <w:rPr>
          <w:rFonts w:asciiTheme="minorHAnsi" w:hAnsiTheme="minorHAnsi" w:cstheme="minorHAnsi"/>
          <w:sz w:val="22"/>
          <w:szCs w:val="22"/>
        </w:rPr>
        <w:t xml:space="preserve"> </w:t>
      </w:r>
    </w:p>
    <w:p w:rsidR="00F741EA" w:rsidRPr="001A4825" w:rsidRDefault="00F741EA" w:rsidP="00AE4307">
      <w:pPr>
        <w:pStyle w:val="Default"/>
        <w:numPr>
          <w:ilvl w:val="0"/>
          <w:numId w:val="16"/>
        </w:numPr>
        <w:rPr>
          <w:rFonts w:asciiTheme="minorHAnsi" w:hAnsiTheme="minorHAnsi" w:cstheme="minorHAnsi"/>
          <w:sz w:val="22"/>
          <w:szCs w:val="22"/>
        </w:rPr>
      </w:pPr>
      <w:r w:rsidRPr="001A4825">
        <w:rPr>
          <w:rFonts w:asciiTheme="minorHAnsi" w:hAnsiTheme="minorHAnsi" w:cstheme="minorHAnsi"/>
          <w:sz w:val="22"/>
          <w:szCs w:val="22"/>
        </w:rPr>
        <w:t xml:space="preserve">Additional 25% </w:t>
      </w:r>
      <w:r w:rsidR="00120607" w:rsidRPr="001A4825">
        <w:rPr>
          <w:rFonts w:asciiTheme="minorHAnsi" w:hAnsiTheme="minorHAnsi" w:cstheme="minorHAnsi"/>
          <w:sz w:val="22"/>
          <w:szCs w:val="22"/>
        </w:rPr>
        <w:t xml:space="preserve">of the allowed time in all papers. </w:t>
      </w:r>
    </w:p>
    <w:p w:rsidR="00F741EA" w:rsidRPr="001A4825" w:rsidRDefault="00120607" w:rsidP="00AE4307">
      <w:pPr>
        <w:pStyle w:val="Default"/>
        <w:numPr>
          <w:ilvl w:val="0"/>
          <w:numId w:val="16"/>
        </w:numPr>
        <w:rPr>
          <w:rFonts w:asciiTheme="minorHAnsi" w:hAnsiTheme="minorHAnsi" w:cstheme="minorHAnsi"/>
          <w:sz w:val="22"/>
          <w:szCs w:val="22"/>
        </w:rPr>
      </w:pPr>
      <w:r w:rsidRPr="001A4825">
        <w:rPr>
          <w:rFonts w:asciiTheme="minorHAnsi" w:hAnsiTheme="minorHAnsi" w:cstheme="minorHAnsi"/>
          <w:sz w:val="22"/>
          <w:szCs w:val="22"/>
        </w:rPr>
        <w:t xml:space="preserve">1:1 prompters and careful considerations for groupings to ensure emotional support. </w:t>
      </w:r>
    </w:p>
    <w:p w:rsidR="00475B25" w:rsidRPr="001A4825" w:rsidRDefault="00603DEA" w:rsidP="00AE4307">
      <w:pPr>
        <w:pStyle w:val="Default"/>
        <w:numPr>
          <w:ilvl w:val="0"/>
          <w:numId w:val="16"/>
        </w:numPr>
        <w:rPr>
          <w:rFonts w:asciiTheme="minorHAnsi" w:hAnsiTheme="minorHAnsi" w:cstheme="minorHAnsi"/>
          <w:sz w:val="22"/>
          <w:szCs w:val="22"/>
        </w:rPr>
      </w:pPr>
      <w:r>
        <w:rPr>
          <w:rFonts w:asciiTheme="minorHAnsi" w:hAnsiTheme="minorHAnsi" w:cstheme="minorHAnsi"/>
          <w:sz w:val="22"/>
          <w:szCs w:val="22"/>
        </w:rPr>
        <w:t>Papers were</w:t>
      </w:r>
      <w:r w:rsidR="00D929A5">
        <w:rPr>
          <w:rFonts w:asciiTheme="minorHAnsi" w:hAnsiTheme="minorHAnsi" w:cstheme="minorHAnsi"/>
          <w:sz w:val="22"/>
          <w:szCs w:val="22"/>
        </w:rPr>
        <w:t>,</w:t>
      </w:r>
      <w:r>
        <w:rPr>
          <w:rFonts w:asciiTheme="minorHAnsi" w:hAnsiTheme="minorHAnsi" w:cstheme="minorHAnsi"/>
          <w:sz w:val="22"/>
          <w:szCs w:val="22"/>
        </w:rPr>
        <w:t xml:space="preserve"> </w:t>
      </w:r>
      <w:r w:rsidR="00120607" w:rsidRPr="001A4825">
        <w:rPr>
          <w:rFonts w:asciiTheme="minorHAnsi" w:hAnsiTheme="minorHAnsi" w:cstheme="minorHAnsi"/>
          <w:sz w:val="22"/>
          <w:szCs w:val="22"/>
        </w:rPr>
        <w:t>copied on to coloured pa</w:t>
      </w:r>
      <w:r>
        <w:rPr>
          <w:rFonts w:asciiTheme="minorHAnsi" w:hAnsiTheme="minorHAnsi" w:cstheme="minorHAnsi"/>
          <w:sz w:val="22"/>
          <w:szCs w:val="22"/>
        </w:rPr>
        <w:t xml:space="preserve">per for the children diagnosed </w:t>
      </w:r>
      <w:r w:rsidR="00120607" w:rsidRPr="001A4825">
        <w:rPr>
          <w:rFonts w:asciiTheme="minorHAnsi" w:hAnsiTheme="minorHAnsi" w:cstheme="minorHAnsi"/>
          <w:sz w:val="22"/>
          <w:szCs w:val="22"/>
        </w:rPr>
        <w:t xml:space="preserve">with Dyslexia and </w:t>
      </w:r>
      <w:proofErr w:type="spellStart"/>
      <w:r w:rsidR="00120607" w:rsidRPr="001A4825">
        <w:rPr>
          <w:rFonts w:asciiTheme="minorHAnsi" w:hAnsiTheme="minorHAnsi" w:cstheme="minorHAnsi"/>
          <w:sz w:val="22"/>
          <w:szCs w:val="22"/>
        </w:rPr>
        <w:t>Irlens</w:t>
      </w:r>
      <w:proofErr w:type="spellEnd"/>
      <w:r w:rsidR="00120607" w:rsidRPr="001A4825">
        <w:rPr>
          <w:rFonts w:asciiTheme="minorHAnsi" w:hAnsiTheme="minorHAnsi" w:cstheme="minorHAnsi"/>
          <w:sz w:val="22"/>
          <w:szCs w:val="22"/>
        </w:rPr>
        <w:t xml:space="preserve"> Syndrome.</w:t>
      </w:r>
    </w:p>
    <w:p w:rsidR="001A4825" w:rsidRDefault="001A4825" w:rsidP="00AE4307">
      <w:pPr>
        <w:pStyle w:val="Default"/>
        <w:rPr>
          <w:rFonts w:asciiTheme="minorHAnsi" w:hAnsiTheme="minorHAnsi" w:cstheme="minorHAnsi"/>
          <w:b/>
          <w:bCs/>
          <w:i/>
          <w:iCs/>
        </w:rPr>
      </w:pPr>
    </w:p>
    <w:p w:rsidR="00475B25" w:rsidRPr="001A4825" w:rsidRDefault="00475B25" w:rsidP="00AE4307">
      <w:pPr>
        <w:pStyle w:val="Default"/>
        <w:rPr>
          <w:rFonts w:asciiTheme="minorHAnsi" w:hAnsiTheme="minorHAnsi" w:cstheme="minorHAnsi"/>
        </w:rPr>
      </w:pPr>
      <w:r w:rsidRPr="001A4825">
        <w:rPr>
          <w:rFonts w:asciiTheme="minorHAnsi" w:hAnsiTheme="minorHAnsi" w:cstheme="minorHAnsi"/>
          <w:b/>
          <w:bCs/>
          <w:i/>
          <w:iCs/>
        </w:rPr>
        <w:t xml:space="preserve">Local Authority provision available: </w:t>
      </w:r>
    </w:p>
    <w:p w:rsidR="00F741EA" w:rsidRPr="001A4825" w:rsidRDefault="00475B25" w:rsidP="00AE4307">
      <w:pPr>
        <w:pStyle w:val="Default"/>
        <w:rPr>
          <w:rFonts w:asciiTheme="minorHAnsi" w:hAnsiTheme="minorHAnsi" w:cstheme="minorHAnsi"/>
          <w:b/>
          <w:bCs/>
          <w:sz w:val="22"/>
          <w:szCs w:val="22"/>
        </w:rPr>
      </w:pPr>
      <w:r w:rsidRPr="001A4825">
        <w:rPr>
          <w:rFonts w:asciiTheme="minorHAnsi" w:hAnsiTheme="minorHAnsi" w:cstheme="minorHAnsi"/>
          <w:sz w:val="22"/>
          <w:szCs w:val="22"/>
        </w:rPr>
        <w:t>Access to LI</w:t>
      </w:r>
      <w:r w:rsidR="00F741EA" w:rsidRPr="001A4825">
        <w:rPr>
          <w:rFonts w:asciiTheme="minorHAnsi" w:hAnsiTheme="minorHAnsi" w:cstheme="minorHAnsi"/>
          <w:sz w:val="22"/>
          <w:szCs w:val="22"/>
        </w:rPr>
        <w:t>FT (Local Inclusion Forum Teams</w:t>
      </w:r>
      <w:r w:rsidRPr="001A4825">
        <w:rPr>
          <w:rFonts w:asciiTheme="minorHAnsi" w:hAnsiTheme="minorHAnsi" w:cstheme="minorHAnsi"/>
          <w:sz w:val="22"/>
          <w:szCs w:val="22"/>
        </w:rPr>
        <w:t>) for schools to discuss a case in more detail with colleagues from other schools, an Educational Psychologist and representatives from district based specialist outreach providers, including specialist teachers</w:t>
      </w:r>
      <w:r w:rsidRPr="001A4825">
        <w:rPr>
          <w:rFonts w:asciiTheme="minorHAnsi" w:hAnsiTheme="minorHAnsi" w:cstheme="minorHAnsi"/>
          <w:b/>
          <w:bCs/>
          <w:sz w:val="22"/>
          <w:szCs w:val="22"/>
        </w:rPr>
        <w:t>.</w:t>
      </w:r>
      <w:r w:rsidR="00F741EA" w:rsidRPr="001A4825">
        <w:rPr>
          <w:rFonts w:asciiTheme="minorHAnsi" w:hAnsiTheme="minorHAnsi" w:cstheme="minorHAnsi"/>
          <w:b/>
          <w:bCs/>
          <w:sz w:val="22"/>
          <w:szCs w:val="22"/>
        </w:rPr>
        <w:t xml:space="preserve"> </w:t>
      </w:r>
    </w:p>
    <w:p w:rsidR="00475B25" w:rsidRPr="001A4825" w:rsidRDefault="00F741EA" w:rsidP="00AE4307">
      <w:pPr>
        <w:pStyle w:val="Default"/>
        <w:rPr>
          <w:rFonts w:asciiTheme="minorHAnsi" w:hAnsiTheme="minorHAnsi" w:cstheme="minorHAnsi"/>
        </w:rPr>
      </w:pPr>
      <w:r w:rsidRPr="001A4825">
        <w:rPr>
          <w:rFonts w:asciiTheme="minorHAnsi" w:hAnsiTheme="minorHAnsi" w:cstheme="minorHAnsi"/>
          <w:b/>
          <w:bCs/>
        </w:rPr>
        <w:t>Luddenham have rece</w:t>
      </w:r>
      <w:r w:rsidR="00D929A5">
        <w:rPr>
          <w:rFonts w:asciiTheme="minorHAnsi" w:hAnsiTheme="minorHAnsi" w:cstheme="minorHAnsi"/>
          <w:b/>
          <w:bCs/>
        </w:rPr>
        <w:t xml:space="preserve">ived support from LIFT </w:t>
      </w:r>
      <w:r w:rsidRPr="001A4825">
        <w:rPr>
          <w:rFonts w:asciiTheme="minorHAnsi" w:hAnsiTheme="minorHAnsi" w:cstheme="minorHAnsi"/>
          <w:b/>
          <w:bCs/>
        </w:rPr>
        <w:t xml:space="preserve">this year.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Cognition &amp; Learning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Communication &amp; Interaction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SEMH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Specialist Teaching Service – Physical</w:t>
      </w:r>
    </w:p>
    <w:p w:rsidR="00F741EA" w:rsidRPr="00AE4307" w:rsidRDefault="00F741EA" w:rsidP="00AE4307">
      <w:pPr>
        <w:pStyle w:val="ListParagraph"/>
        <w:numPr>
          <w:ilvl w:val="0"/>
          <w:numId w:val="6"/>
        </w:numPr>
        <w:spacing w:after="0" w:line="240" w:lineRule="auto"/>
        <w:rPr>
          <w:rFonts w:cstheme="minorHAnsi"/>
        </w:rPr>
      </w:pPr>
      <w:r w:rsidRPr="00AE4307">
        <w:rPr>
          <w:rFonts w:cstheme="minorHAnsi"/>
        </w:rPr>
        <w:t xml:space="preserve">Specialist Teacher Service- Speech and Language </w:t>
      </w:r>
    </w:p>
    <w:p w:rsidR="00F741EA"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Early Help </w:t>
      </w:r>
    </w:p>
    <w:p w:rsidR="00475B25" w:rsidRPr="00AE4307" w:rsidRDefault="00475B25" w:rsidP="00AE4307">
      <w:pPr>
        <w:pStyle w:val="Default"/>
        <w:rPr>
          <w:rFonts w:asciiTheme="minorHAnsi" w:hAnsiTheme="minorHAnsi" w:cstheme="minorHAnsi"/>
          <w:sz w:val="23"/>
          <w:szCs w:val="23"/>
        </w:rPr>
      </w:pPr>
    </w:p>
    <w:p w:rsidR="00410877" w:rsidRPr="001A4825" w:rsidRDefault="00410877" w:rsidP="00AE4307">
      <w:pPr>
        <w:pStyle w:val="Default"/>
        <w:rPr>
          <w:rFonts w:asciiTheme="minorHAnsi" w:hAnsiTheme="minorHAnsi" w:cstheme="minorHAnsi"/>
        </w:rPr>
      </w:pPr>
      <w:r w:rsidRPr="001A4825">
        <w:rPr>
          <w:rFonts w:asciiTheme="minorHAnsi" w:hAnsiTheme="minorHAnsi" w:cstheme="minorHAnsi"/>
          <w:b/>
          <w:bCs/>
          <w:i/>
          <w:iCs/>
        </w:rPr>
        <w:t xml:space="preserve">Health Provision available: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School nurse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Occupational 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Physiotherapy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Speech and Language 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CAMHs </w:t>
      </w:r>
    </w:p>
    <w:p w:rsidR="00410877" w:rsidRPr="001A4825" w:rsidRDefault="00410877" w:rsidP="00AE4307">
      <w:pPr>
        <w:pStyle w:val="ListParagraph"/>
        <w:numPr>
          <w:ilvl w:val="0"/>
          <w:numId w:val="8"/>
        </w:numPr>
        <w:spacing w:after="0" w:line="240" w:lineRule="auto"/>
        <w:rPr>
          <w:rFonts w:cstheme="minorHAnsi"/>
        </w:rPr>
      </w:pPr>
      <w:r w:rsidRPr="001A4825">
        <w:rPr>
          <w:rFonts w:cstheme="minorHAnsi"/>
        </w:rPr>
        <w:t xml:space="preserve">Paediatrician </w:t>
      </w:r>
    </w:p>
    <w:p w:rsidR="00F741EA" w:rsidRPr="00AE4307" w:rsidRDefault="00F741EA" w:rsidP="00AE4307">
      <w:pPr>
        <w:spacing w:after="0" w:line="240" w:lineRule="auto"/>
        <w:rPr>
          <w:rFonts w:cstheme="minorHAnsi"/>
        </w:rPr>
      </w:pPr>
    </w:p>
    <w:p w:rsidR="00F741EA" w:rsidRPr="001A4825" w:rsidRDefault="00F741EA" w:rsidP="00AE4307">
      <w:pPr>
        <w:spacing w:after="0" w:line="240" w:lineRule="auto"/>
        <w:rPr>
          <w:rFonts w:cstheme="minorHAnsi"/>
          <w:b/>
          <w:sz w:val="24"/>
          <w:szCs w:val="24"/>
        </w:rPr>
      </w:pPr>
      <w:r w:rsidRPr="001A4825">
        <w:rPr>
          <w:rFonts w:cstheme="minorHAnsi"/>
          <w:b/>
          <w:sz w:val="24"/>
          <w:szCs w:val="24"/>
        </w:rPr>
        <w:t xml:space="preserve">Kent Educational Psychology Service </w:t>
      </w:r>
    </w:p>
    <w:p w:rsidR="00410877" w:rsidRPr="00AE4307" w:rsidRDefault="00F741EA" w:rsidP="00AE4307">
      <w:pPr>
        <w:spacing w:after="0" w:line="240" w:lineRule="auto"/>
        <w:rPr>
          <w:rFonts w:cstheme="minorHAnsi"/>
        </w:rPr>
      </w:pPr>
      <w:r w:rsidRPr="00AE4307">
        <w:rPr>
          <w:rFonts w:cstheme="minorHAnsi"/>
        </w:rPr>
        <w:t xml:space="preserve">This Year has seen Luddenham buy into a Service level agreement and receive support from Educational Psychologists. </w:t>
      </w:r>
    </w:p>
    <w:p w:rsidR="00410877" w:rsidRPr="00AE4307" w:rsidRDefault="00410877" w:rsidP="00AE4307">
      <w:pPr>
        <w:spacing w:after="0" w:line="240" w:lineRule="auto"/>
        <w:rPr>
          <w:rFonts w:cstheme="minorHAnsi"/>
        </w:rPr>
      </w:pPr>
    </w:p>
    <w:p w:rsidR="00410877" w:rsidRPr="001A4825" w:rsidRDefault="00410877" w:rsidP="00AE4307">
      <w:pPr>
        <w:pStyle w:val="Default"/>
        <w:rPr>
          <w:rFonts w:asciiTheme="minorHAnsi" w:hAnsiTheme="minorHAnsi" w:cstheme="minorHAnsi"/>
          <w:b/>
          <w:bCs/>
        </w:rPr>
      </w:pPr>
      <w:r w:rsidRPr="001A4825">
        <w:rPr>
          <w:rFonts w:asciiTheme="minorHAnsi" w:hAnsiTheme="minorHAnsi" w:cstheme="minorHAnsi"/>
          <w:b/>
          <w:bCs/>
        </w:rPr>
        <w:t xml:space="preserve">6) What training are the staff supporting children and young people with SEND had or are having? </w:t>
      </w:r>
    </w:p>
    <w:p w:rsidR="00C77D6A" w:rsidRPr="001A4825" w:rsidRDefault="00C77D6A" w:rsidP="00AE4307">
      <w:pPr>
        <w:spacing w:after="0" w:line="240" w:lineRule="auto"/>
        <w:rPr>
          <w:rFonts w:cstheme="minorHAnsi"/>
          <w:b/>
          <w:sz w:val="24"/>
          <w:szCs w:val="24"/>
        </w:rPr>
      </w:pPr>
      <w:r w:rsidRPr="001A4825">
        <w:rPr>
          <w:rFonts w:cstheme="minorHAnsi"/>
          <w:b/>
          <w:sz w:val="24"/>
          <w:szCs w:val="24"/>
        </w:rPr>
        <w:t xml:space="preserve">Staff Development </w:t>
      </w:r>
    </w:p>
    <w:p w:rsidR="00C77D6A" w:rsidRPr="001A4825" w:rsidRDefault="00C77D6A" w:rsidP="00AE4307">
      <w:pPr>
        <w:spacing w:after="0" w:line="240" w:lineRule="auto"/>
        <w:rPr>
          <w:rFonts w:cstheme="minorHAnsi"/>
        </w:rPr>
      </w:pPr>
      <w:r w:rsidRPr="001A4825">
        <w:rPr>
          <w:rFonts w:cstheme="minorHAnsi"/>
        </w:rPr>
        <w:t xml:space="preserve">This year staff have attended continued professional development in the following areas:  </w:t>
      </w:r>
    </w:p>
    <w:p w:rsidR="00410877" w:rsidRPr="001A4825" w:rsidRDefault="00410877"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Dyslexia training </w:t>
      </w:r>
      <w:r w:rsidR="00A11D5D" w:rsidRPr="001A4825">
        <w:rPr>
          <w:rFonts w:asciiTheme="minorHAnsi" w:hAnsiTheme="minorHAnsi" w:cstheme="minorHAnsi"/>
          <w:sz w:val="22"/>
          <w:szCs w:val="22"/>
        </w:rPr>
        <w:t>KEPs</w:t>
      </w:r>
    </w:p>
    <w:p w:rsidR="00410877" w:rsidRDefault="00A11D5D"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Language Through C</w:t>
      </w:r>
      <w:r w:rsidR="00410877" w:rsidRPr="001A4825">
        <w:rPr>
          <w:rFonts w:asciiTheme="minorHAnsi" w:hAnsiTheme="minorHAnsi" w:cstheme="minorHAnsi"/>
          <w:sz w:val="22"/>
          <w:szCs w:val="22"/>
        </w:rPr>
        <w:t xml:space="preserve">olour </w:t>
      </w:r>
    </w:p>
    <w:p w:rsidR="00D929A5" w:rsidRPr="001A4825" w:rsidRDefault="00D929A5" w:rsidP="00AE4307">
      <w:pPr>
        <w:pStyle w:val="Default"/>
        <w:numPr>
          <w:ilvl w:val="0"/>
          <w:numId w:val="17"/>
        </w:numPr>
        <w:rPr>
          <w:rFonts w:asciiTheme="minorHAnsi" w:hAnsiTheme="minorHAnsi" w:cstheme="minorHAnsi"/>
          <w:sz w:val="22"/>
          <w:szCs w:val="22"/>
        </w:rPr>
      </w:pPr>
      <w:r>
        <w:rPr>
          <w:rFonts w:asciiTheme="minorHAnsi" w:hAnsiTheme="minorHAnsi" w:cstheme="minorHAnsi"/>
          <w:sz w:val="22"/>
          <w:szCs w:val="22"/>
        </w:rPr>
        <w:t>Downs Syndrome</w:t>
      </w:r>
    </w:p>
    <w:p w:rsidR="00410877" w:rsidRDefault="00410877"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Supporting Girls with autism </w:t>
      </w:r>
    </w:p>
    <w:p w:rsidR="00603DEA" w:rsidRPr="001A4825" w:rsidRDefault="00603DEA" w:rsidP="00AE4307">
      <w:pPr>
        <w:pStyle w:val="Default"/>
        <w:numPr>
          <w:ilvl w:val="0"/>
          <w:numId w:val="17"/>
        </w:numPr>
        <w:rPr>
          <w:rFonts w:asciiTheme="minorHAnsi" w:hAnsiTheme="minorHAnsi" w:cstheme="minorHAnsi"/>
          <w:sz w:val="22"/>
          <w:szCs w:val="22"/>
        </w:rPr>
      </w:pPr>
      <w:r>
        <w:rPr>
          <w:rFonts w:asciiTheme="minorHAnsi" w:hAnsiTheme="minorHAnsi" w:cstheme="minorHAnsi"/>
          <w:sz w:val="22"/>
          <w:szCs w:val="22"/>
        </w:rPr>
        <w:t>Autism</w:t>
      </w:r>
    </w:p>
    <w:p w:rsidR="00410877" w:rsidRPr="001A4825" w:rsidRDefault="00A11D5D"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5 Point Scale </w:t>
      </w:r>
    </w:p>
    <w:p w:rsidR="00C77D6A" w:rsidRPr="001A4825" w:rsidRDefault="00C77D6A" w:rsidP="00AE4307">
      <w:pPr>
        <w:pStyle w:val="ListParagraph"/>
        <w:numPr>
          <w:ilvl w:val="0"/>
          <w:numId w:val="17"/>
        </w:numPr>
        <w:spacing w:after="0" w:line="240" w:lineRule="auto"/>
        <w:rPr>
          <w:rFonts w:cstheme="minorHAnsi"/>
        </w:rPr>
      </w:pPr>
      <w:r w:rsidRPr="001A4825">
        <w:rPr>
          <w:rFonts w:cstheme="minorHAnsi"/>
        </w:rPr>
        <w:t>Talk 4 Writing</w:t>
      </w:r>
    </w:p>
    <w:p w:rsidR="00C77D6A" w:rsidRPr="001A4825" w:rsidRDefault="00A11D5D" w:rsidP="00AE4307">
      <w:pPr>
        <w:pStyle w:val="ListParagraph"/>
        <w:numPr>
          <w:ilvl w:val="0"/>
          <w:numId w:val="17"/>
        </w:numPr>
        <w:spacing w:after="0" w:line="240" w:lineRule="auto"/>
        <w:rPr>
          <w:rFonts w:cstheme="minorHAnsi"/>
        </w:rPr>
      </w:pPr>
      <w:r w:rsidRPr="001A4825">
        <w:rPr>
          <w:rFonts w:cstheme="minorHAnsi"/>
        </w:rPr>
        <w:t xml:space="preserve">Staff Supervision from KEPs </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Main Stream Core Standards</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Social Stories</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Lego Therapy</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 xml:space="preserve">Drawing and Talking  </w:t>
      </w:r>
    </w:p>
    <w:p w:rsidR="00C77D6A" w:rsidRPr="001A4825" w:rsidRDefault="00C77D6A" w:rsidP="00AE4307">
      <w:pPr>
        <w:pStyle w:val="ListParagraph"/>
        <w:spacing w:after="0" w:line="240" w:lineRule="auto"/>
        <w:ind w:left="1080"/>
        <w:rPr>
          <w:rFonts w:cstheme="minorHAnsi"/>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lastRenderedPageBreak/>
        <w:t xml:space="preserve">7) How will my child/young person be included in activities outside the classroom including school trips? </w:t>
      </w:r>
    </w:p>
    <w:p w:rsidR="00C77D6A" w:rsidRPr="001A4825" w:rsidRDefault="00C77D6A" w:rsidP="00AE4307">
      <w:pPr>
        <w:pStyle w:val="Default"/>
        <w:rPr>
          <w:rFonts w:asciiTheme="minorHAnsi" w:hAnsiTheme="minorHAnsi" w:cstheme="minorHAnsi"/>
          <w:sz w:val="22"/>
          <w:szCs w:val="22"/>
        </w:rPr>
      </w:pPr>
      <w:r w:rsidRPr="00AE4307">
        <w:rPr>
          <w:rFonts w:asciiTheme="minorHAnsi" w:hAnsiTheme="minorHAnsi" w:cstheme="minorHAnsi"/>
          <w:sz w:val="23"/>
          <w:szCs w:val="23"/>
        </w:rPr>
        <w:t>A</w:t>
      </w:r>
      <w:r w:rsidRPr="001A4825">
        <w:rPr>
          <w:rFonts w:asciiTheme="minorHAnsi" w:hAnsiTheme="minorHAnsi" w:cstheme="minorHAnsi"/>
          <w:sz w:val="22"/>
          <w:szCs w:val="22"/>
        </w:rPr>
        <w:t xml:space="preserve">t Luddenham </w:t>
      </w:r>
      <w:r w:rsidR="001A4825">
        <w:rPr>
          <w:rFonts w:asciiTheme="minorHAnsi" w:hAnsiTheme="minorHAnsi" w:cstheme="minorHAnsi"/>
          <w:sz w:val="22"/>
          <w:szCs w:val="22"/>
        </w:rPr>
        <w:t xml:space="preserve">School, </w:t>
      </w:r>
      <w:r w:rsidRPr="001A4825">
        <w:rPr>
          <w:rFonts w:asciiTheme="minorHAnsi" w:hAnsiTheme="minorHAnsi" w:cstheme="minorHAnsi"/>
          <w:sz w:val="22"/>
          <w:szCs w:val="22"/>
        </w:rPr>
        <w:t>we believe all learners are entitled to the same access to extra-curricular activities, and are committed to make reasonable adjustments to ensure participation for all. Any additional support or necessary adjustments are</w:t>
      </w:r>
      <w:r w:rsidR="001A4825">
        <w:rPr>
          <w:rFonts w:asciiTheme="minorHAnsi" w:hAnsiTheme="minorHAnsi" w:cstheme="minorHAnsi"/>
          <w:sz w:val="22"/>
          <w:szCs w:val="22"/>
        </w:rPr>
        <w:t>,</w:t>
      </w:r>
      <w:r w:rsidRPr="001A4825">
        <w:rPr>
          <w:rFonts w:asciiTheme="minorHAnsi" w:hAnsiTheme="minorHAnsi" w:cstheme="minorHAnsi"/>
          <w:sz w:val="22"/>
          <w:szCs w:val="22"/>
        </w:rPr>
        <w:t xml:space="preserve"> recorded on the risk assessment for that activity. Please contact us if your child has any specific requirements for extra-curricular activities.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8) How accessible is the setting / school? </w:t>
      </w:r>
    </w:p>
    <w:p w:rsidR="00120607" w:rsidRPr="001A4825" w:rsidRDefault="00120607" w:rsidP="00AE4307">
      <w:pPr>
        <w:spacing w:after="0" w:line="240" w:lineRule="auto"/>
        <w:rPr>
          <w:rFonts w:cstheme="minorHAnsi"/>
          <w:b/>
          <w:sz w:val="24"/>
          <w:szCs w:val="24"/>
        </w:rPr>
      </w:pPr>
      <w:r w:rsidRPr="001A4825">
        <w:rPr>
          <w:rFonts w:cstheme="minorHAnsi"/>
          <w:b/>
          <w:sz w:val="24"/>
          <w:szCs w:val="24"/>
        </w:rPr>
        <w:t xml:space="preserve">Disability Duty – Accessibility and Future Plans </w:t>
      </w:r>
    </w:p>
    <w:p w:rsidR="00120607" w:rsidRPr="00AE4307" w:rsidRDefault="00120607" w:rsidP="00AE4307">
      <w:pPr>
        <w:spacing w:after="0" w:line="240" w:lineRule="auto"/>
        <w:rPr>
          <w:rFonts w:cstheme="minorHAnsi"/>
        </w:rPr>
      </w:pPr>
      <w:r w:rsidRPr="00AE4307">
        <w:rPr>
          <w:rFonts w:cstheme="minorHAnsi"/>
        </w:rPr>
        <w:t>Under the Disability Equality Duty</w:t>
      </w:r>
      <w:r w:rsidR="001A4825">
        <w:rPr>
          <w:rFonts w:cstheme="minorHAnsi"/>
        </w:rPr>
        <w:t>,</w:t>
      </w:r>
      <w:r w:rsidRPr="00AE4307">
        <w:rPr>
          <w:rFonts w:cstheme="minorHAnsi"/>
        </w:rPr>
        <w:t xml:space="preserve"> schools are required to take</w:t>
      </w:r>
      <w:r w:rsidR="001A4825">
        <w:rPr>
          <w:rFonts w:cstheme="minorHAnsi"/>
        </w:rPr>
        <w:t>,</w:t>
      </w:r>
      <w:r w:rsidRPr="00AE4307">
        <w:rPr>
          <w:rFonts w:cstheme="minorHAnsi"/>
        </w:rPr>
        <w:t xml:space="preserve"> proactive steps to ensure their disabled pupils, staff and governors, parents/carers and other people using the school </w:t>
      </w:r>
      <w:proofErr w:type="gramStart"/>
      <w:r w:rsidRPr="00AE4307">
        <w:rPr>
          <w:rFonts w:cstheme="minorHAnsi"/>
        </w:rPr>
        <w:t>are treated</w:t>
      </w:r>
      <w:proofErr w:type="gramEnd"/>
      <w:r w:rsidRPr="00AE4307">
        <w:rPr>
          <w:rFonts w:cstheme="minorHAnsi"/>
        </w:rPr>
        <w:t xml:space="preserve"> equally.  Schools are required to establish a Disability Scheme to promote equality of opportunity for disabled pupils, which sets out to improve access to facilities and the physical environment of the school, as well as the curriculum and information for pupils. </w:t>
      </w:r>
    </w:p>
    <w:p w:rsidR="00120607" w:rsidRPr="00AE4307" w:rsidRDefault="00120607" w:rsidP="00AE4307">
      <w:pPr>
        <w:spacing w:after="0" w:line="240" w:lineRule="auto"/>
        <w:rPr>
          <w:rFonts w:cstheme="minorHAnsi"/>
        </w:rPr>
      </w:pPr>
      <w:r w:rsidRPr="00AE4307">
        <w:rPr>
          <w:rFonts w:cstheme="minorHAnsi"/>
        </w:rPr>
        <w:t>Steps taken to prevent disabled pupils from being treated less favourably than other pupils:</w:t>
      </w:r>
    </w:p>
    <w:p w:rsidR="00120607" w:rsidRPr="001A4825" w:rsidRDefault="00120607" w:rsidP="00AE4307">
      <w:pPr>
        <w:spacing w:after="0" w:line="240" w:lineRule="auto"/>
        <w:rPr>
          <w:rFonts w:cstheme="minorHAnsi"/>
          <w:b/>
          <w:sz w:val="24"/>
          <w:szCs w:val="24"/>
        </w:rPr>
      </w:pPr>
      <w:r w:rsidRPr="001A4825">
        <w:rPr>
          <w:rFonts w:cstheme="minorHAnsi"/>
          <w:b/>
          <w:sz w:val="24"/>
          <w:szCs w:val="24"/>
        </w:rPr>
        <w:t xml:space="preserve">Inclusive ethos of school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Visual timetables in class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Visual supports in classrooms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Coloured overlays and exercise books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Resource enlargement for children with visual impairments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Steps have been taken to make the school more accessible for children with visual impairment.  Advice taken from specialist teaching services for visual impairments.  Steps include use of high visibility markings on staircases and outdoor steps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Nurture support including Lego Therapy and Drawing and Talking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There are individual learning plans for pupils with severe and complex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Sensory  Circuits interventions are delivered across the school for pupils with sensory processing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Clever Hands and Fizzy interventions are provided for pupils with fine and gross motor skill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Speech and Language interventions are delivered to pupils with communication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Interventions to support Literacy and Maths skills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Disabled toilet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Careful considerations of classrooms arrangements to support physical and SEMH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Differentiation of start of the day to support SEMH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Lift access to upstairs classrooms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Alternative forms of recording and use of technology such as laptops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Posture support such as writing slopes and wedge cushions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Adaptations to writing tools- Triangular pencils and pens, handwriting grips.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Carefully differentiated work to ensure daily success and access for all to the curriculum. </w:t>
      </w:r>
    </w:p>
    <w:p w:rsidR="00120607" w:rsidRPr="001A4825" w:rsidRDefault="00603DEA" w:rsidP="00AE4307">
      <w:pPr>
        <w:pStyle w:val="ListParagraph"/>
        <w:numPr>
          <w:ilvl w:val="0"/>
          <w:numId w:val="22"/>
        </w:numPr>
        <w:spacing w:after="0" w:line="240" w:lineRule="auto"/>
        <w:rPr>
          <w:rFonts w:cstheme="minorHAnsi"/>
        </w:rPr>
      </w:pPr>
      <w:r>
        <w:rPr>
          <w:rFonts w:cstheme="minorHAnsi"/>
        </w:rPr>
        <w:t>We ensure wher</w:t>
      </w:r>
      <w:r w:rsidR="00C77D6A" w:rsidRPr="001A4825">
        <w:rPr>
          <w:rFonts w:cstheme="minorHAnsi"/>
        </w:rPr>
        <w:t xml:space="preserve">ever possible that equipment used is accessible to all children regardless of their needs. </w:t>
      </w:r>
    </w:p>
    <w:p w:rsidR="00C77D6A" w:rsidRPr="001A4825" w:rsidRDefault="00C77D6A" w:rsidP="00AE4307">
      <w:pPr>
        <w:pStyle w:val="ListParagraph"/>
        <w:numPr>
          <w:ilvl w:val="0"/>
          <w:numId w:val="22"/>
        </w:numPr>
        <w:spacing w:after="0" w:line="240" w:lineRule="auto"/>
        <w:rPr>
          <w:rFonts w:cstheme="minorHAnsi"/>
        </w:rPr>
      </w:pPr>
      <w:r w:rsidRPr="001A4825">
        <w:rPr>
          <w:rFonts w:cstheme="minorHAnsi"/>
        </w:rPr>
        <w:t xml:space="preserve">After-school provision is accessible to all children, including those with SEN.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 xml:space="preserve">Extra-curricular activities are accessible for children with SEN.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 xml:space="preserve">The school has an outside learning area.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The school has an up to date accessibility plan which</w:t>
      </w:r>
      <w:r w:rsidR="001A4825">
        <w:rPr>
          <w:rFonts w:asciiTheme="minorHAnsi" w:hAnsiTheme="minorHAnsi" w:cstheme="minorHAnsi"/>
          <w:sz w:val="22"/>
          <w:szCs w:val="22"/>
        </w:rPr>
        <w:t>,</w:t>
      </w:r>
      <w:r w:rsidRPr="001A4825">
        <w:rPr>
          <w:rFonts w:asciiTheme="minorHAnsi" w:hAnsiTheme="minorHAnsi" w:cstheme="minorHAnsi"/>
          <w:sz w:val="22"/>
          <w:szCs w:val="22"/>
        </w:rPr>
        <w:t xml:space="preserve"> is considered each year and whenever there is building work. </w:t>
      </w:r>
    </w:p>
    <w:p w:rsidR="00120607" w:rsidRPr="00AE4307" w:rsidRDefault="00120607" w:rsidP="00AE4307">
      <w:pPr>
        <w:pStyle w:val="Default"/>
        <w:rPr>
          <w:rFonts w:asciiTheme="minorHAnsi" w:hAnsiTheme="minorHAnsi" w:cstheme="minorHAnsi"/>
          <w:sz w:val="23"/>
          <w:szCs w:val="23"/>
        </w:rPr>
      </w:pP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b/>
          <w:bCs/>
        </w:rPr>
      </w:pPr>
      <w:r w:rsidRPr="001A4825">
        <w:rPr>
          <w:rFonts w:asciiTheme="minorHAnsi" w:hAnsiTheme="minorHAnsi" w:cstheme="minorHAnsi"/>
          <w:b/>
          <w:bCs/>
        </w:rPr>
        <w:lastRenderedPageBreak/>
        <w:t xml:space="preserve">9) How will the setting /school prepare and support my child/ young person to join the setting /school, transfer to a new setting / school or the next stage of education and life? </w:t>
      </w:r>
    </w:p>
    <w:p w:rsidR="00C77D6A" w:rsidRPr="00AE4307" w:rsidRDefault="00C77D6A" w:rsidP="00AE4307">
      <w:pPr>
        <w:pStyle w:val="Default"/>
        <w:rPr>
          <w:rFonts w:asciiTheme="minorHAnsi" w:hAnsiTheme="minorHAnsi" w:cstheme="minorHAnsi"/>
          <w:b/>
          <w:bCs/>
          <w:sz w:val="23"/>
          <w:szCs w:val="23"/>
        </w:rPr>
      </w:pP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New pupils to Luddenham Primary School </w:t>
      </w:r>
    </w:p>
    <w:p w:rsidR="00C77D6A" w:rsidRPr="001A4825" w:rsidRDefault="00C77D6A"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Early Years staff will meet with parents prior to pupils starting school. Concerns about particular needs </w:t>
      </w:r>
      <w:r w:rsidR="00603DEA">
        <w:rPr>
          <w:rFonts w:asciiTheme="minorHAnsi" w:hAnsiTheme="minorHAnsi" w:cstheme="minorHAnsi"/>
          <w:sz w:val="22"/>
          <w:szCs w:val="22"/>
        </w:rPr>
        <w:t>forwarded to the</w:t>
      </w:r>
      <w:r w:rsidRPr="001A4825">
        <w:rPr>
          <w:rFonts w:asciiTheme="minorHAnsi" w:hAnsiTheme="minorHAnsi" w:cstheme="minorHAnsi"/>
          <w:sz w:val="22"/>
          <w:szCs w:val="22"/>
        </w:rPr>
        <w:t xml:space="preserve"> SEN</w:t>
      </w:r>
      <w:r w:rsidR="00603DEA">
        <w:rPr>
          <w:rFonts w:asciiTheme="minorHAnsi" w:hAnsiTheme="minorHAnsi" w:cstheme="minorHAnsi"/>
          <w:sz w:val="22"/>
          <w:szCs w:val="22"/>
        </w:rPr>
        <w:t>D</w:t>
      </w:r>
      <w:r w:rsidRPr="001A4825">
        <w:rPr>
          <w:rFonts w:asciiTheme="minorHAnsi" w:hAnsiTheme="minorHAnsi" w:cstheme="minorHAnsi"/>
          <w:sz w:val="22"/>
          <w:szCs w:val="22"/>
        </w:rPr>
        <w:t>CO. Where necessary the SEN</w:t>
      </w:r>
      <w:r w:rsidR="00603DEA">
        <w:rPr>
          <w:rFonts w:asciiTheme="minorHAnsi" w:hAnsiTheme="minorHAnsi" w:cstheme="minorHAnsi"/>
          <w:sz w:val="22"/>
          <w:szCs w:val="22"/>
        </w:rPr>
        <w:t>D</w:t>
      </w:r>
      <w:r w:rsidRPr="001A4825">
        <w:rPr>
          <w:rFonts w:asciiTheme="minorHAnsi" w:hAnsiTheme="minorHAnsi" w:cstheme="minorHAnsi"/>
          <w:sz w:val="22"/>
          <w:szCs w:val="22"/>
        </w:rPr>
        <w:t xml:space="preserve">CO will arrange a further meeting with parents, previous setting, health visitor etc. </w:t>
      </w:r>
    </w:p>
    <w:p w:rsidR="00C77D6A" w:rsidRPr="001A4825" w:rsidRDefault="00C77D6A"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Class teachers of children joining from other schools will receive information from the previous school; if required the SENCO will telephone previous school to discuss individual pupil’s needs.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Preparing for next steps </w:t>
      </w:r>
    </w:p>
    <w:p w:rsidR="00C77D6A" w:rsidRPr="00AE4307" w:rsidRDefault="00C77D6A" w:rsidP="00AE4307">
      <w:pPr>
        <w:pStyle w:val="Default"/>
        <w:rPr>
          <w:rFonts w:asciiTheme="minorHAnsi" w:hAnsiTheme="minorHAnsi" w:cstheme="minorHAnsi"/>
          <w:sz w:val="23"/>
          <w:szCs w:val="23"/>
        </w:rPr>
      </w:pPr>
      <w:r w:rsidRPr="001A4825">
        <w:rPr>
          <w:rFonts w:asciiTheme="minorHAnsi" w:hAnsiTheme="minorHAnsi" w:cstheme="minorHAnsi"/>
          <w:sz w:val="22"/>
          <w:szCs w:val="22"/>
        </w:rPr>
        <w:t>Transition is a part of life for all learners, whether that involves moving to a new class or moving to a new school. We recognise that transition is an important time for all children, but especially so for a child with SEN. Consequently, we work closely with parents, pupils and staff to ensure these transitions run as smoothly as possible</w:t>
      </w:r>
      <w:r w:rsidRPr="00AE4307">
        <w:rPr>
          <w:rFonts w:asciiTheme="minorHAnsi" w:hAnsiTheme="minorHAnsi" w:cstheme="minorHAnsi"/>
          <w:sz w:val="23"/>
          <w:szCs w:val="23"/>
        </w:rPr>
        <w:t xml:space="preserve">. </w:t>
      </w:r>
    </w:p>
    <w:p w:rsidR="00C77D6A" w:rsidRPr="00AE4307" w:rsidRDefault="00C77D6A" w:rsidP="00AE4307">
      <w:pPr>
        <w:pStyle w:val="Default"/>
        <w:rPr>
          <w:rFonts w:asciiTheme="minorHAnsi" w:hAnsiTheme="minorHAnsi" w:cstheme="minorHAnsi"/>
          <w:sz w:val="23"/>
          <w:szCs w:val="23"/>
        </w:rPr>
      </w:pPr>
    </w:p>
    <w:p w:rsidR="00C77D6A" w:rsidRPr="00AE4307" w:rsidRDefault="00C77D6A" w:rsidP="00AE4307">
      <w:pPr>
        <w:pStyle w:val="Default"/>
        <w:rPr>
          <w:rFonts w:asciiTheme="minorHAnsi" w:hAnsiTheme="minorHAnsi" w:cstheme="minorHAnsi"/>
          <w:sz w:val="22"/>
          <w:szCs w:val="22"/>
        </w:rPr>
      </w:pPr>
      <w:r w:rsidRPr="00AE4307">
        <w:rPr>
          <w:rFonts w:asciiTheme="minorHAnsi" w:hAnsiTheme="minorHAnsi" w:cstheme="minorHAnsi"/>
          <w:sz w:val="22"/>
          <w:szCs w:val="22"/>
        </w:rPr>
        <w:t xml:space="preserve">Planning for transitions with the school will take place in the Summer Term; arrangements for transition to Secondary School for pupil with SEN will be planned according to individual need. </w:t>
      </w:r>
    </w:p>
    <w:p w:rsidR="00C77D6A" w:rsidRPr="00AE4307" w:rsidRDefault="00C77D6A" w:rsidP="00AE4307">
      <w:pPr>
        <w:spacing w:after="0" w:line="240" w:lineRule="auto"/>
        <w:rPr>
          <w:rFonts w:cstheme="minorHAnsi"/>
          <w:b/>
        </w:rPr>
      </w:pPr>
    </w:p>
    <w:p w:rsidR="00C77D6A" w:rsidRPr="001A4825" w:rsidRDefault="00A62767" w:rsidP="00AE4307">
      <w:pPr>
        <w:spacing w:after="0" w:line="240" w:lineRule="auto"/>
        <w:rPr>
          <w:rFonts w:cstheme="minorHAnsi"/>
          <w:b/>
          <w:sz w:val="24"/>
          <w:szCs w:val="24"/>
        </w:rPr>
      </w:pPr>
      <w:r w:rsidRPr="001A4825">
        <w:rPr>
          <w:rFonts w:cstheme="minorHAnsi"/>
          <w:b/>
          <w:sz w:val="24"/>
          <w:szCs w:val="24"/>
        </w:rPr>
        <w:t>Liaison</w:t>
      </w:r>
      <w:r w:rsidR="00C77D6A" w:rsidRPr="001A4825">
        <w:rPr>
          <w:rFonts w:cstheme="minorHAnsi"/>
          <w:b/>
          <w:sz w:val="24"/>
          <w:szCs w:val="24"/>
        </w:rPr>
        <w:t xml:space="preserve"> with Feeder Schools</w:t>
      </w:r>
    </w:p>
    <w:p w:rsidR="00C77D6A" w:rsidRPr="001A4825" w:rsidRDefault="00C77D6A" w:rsidP="00AE4307">
      <w:pPr>
        <w:spacing w:after="0" w:line="240" w:lineRule="auto"/>
        <w:rPr>
          <w:rFonts w:cstheme="minorHAnsi"/>
        </w:rPr>
      </w:pPr>
      <w:r w:rsidRPr="001A4825">
        <w:rPr>
          <w:rFonts w:cstheme="minorHAnsi"/>
        </w:rPr>
        <w:t xml:space="preserve">Strong links exist with our local secondary schools.  This year telephone meetings have taken place between our SENCO and Year 6 teacher to ensure accurate and efficient transfer of records and information in order to minimise the disruption of support levels for pupil transferring to secondary schools.  Separate transition and induction </w:t>
      </w:r>
      <w:r w:rsidR="00A62767" w:rsidRPr="001A4825">
        <w:rPr>
          <w:rFonts w:cstheme="minorHAnsi"/>
        </w:rPr>
        <w:t>meetings</w:t>
      </w:r>
      <w:r w:rsidRPr="001A4825">
        <w:rPr>
          <w:rFonts w:cstheme="minorHAnsi"/>
        </w:rPr>
        <w:t xml:space="preserve"> were set up for pupils with SEN where required. The Year 6 children also gained support through transition lessons and had access to Specialist Teachers transition materials and videos online via our website.  </w:t>
      </w:r>
    </w:p>
    <w:p w:rsidR="00C77D6A" w:rsidRPr="00AE4307" w:rsidRDefault="00C77D6A" w:rsidP="00AE4307">
      <w:pPr>
        <w:spacing w:after="0" w:line="240" w:lineRule="auto"/>
        <w:rPr>
          <w:rFonts w:cstheme="minorHAnsi"/>
        </w:rPr>
      </w:pPr>
    </w:p>
    <w:p w:rsidR="00C77D6A" w:rsidRPr="001A4825" w:rsidRDefault="00C77D6A" w:rsidP="00AE4307">
      <w:pPr>
        <w:spacing w:after="0" w:line="240" w:lineRule="auto"/>
        <w:rPr>
          <w:rFonts w:cstheme="minorHAnsi"/>
          <w:b/>
          <w:sz w:val="24"/>
          <w:szCs w:val="24"/>
        </w:rPr>
      </w:pPr>
      <w:r w:rsidRPr="001A4825">
        <w:rPr>
          <w:rFonts w:cstheme="minorHAnsi"/>
          <w:b/>
          <w:sz w:val="24"/>
          <w:szCs w:val="24"/>
        </w:rPr>
        <w:t>Transition within school</w:t>
      </w:r>
    </w:p>
    <w:p w:rsidR="00C77D6A" w:rsidRPr="00AE4307" w:rsidRDefault="00C77D6A" w:rsidP="00AE4307">
      <w:pPr>
        <w:spacing w:after="0" w:line="240" w:lineRule="auto"/>
        <w:rPr>
          <w:rFonts w:cstheme="minorHAnsi"/>
        </w:rPr>
      </w:pPr>
      <w:r w:rsidRPr="00AE4307">
        <w:rPr>
          <w:rFonts w:cstheme="minorHAnsi"/>
        </w:rPr>
        <w:t xml:space="preserve">At Luddenham </w:t>
      </w:r>
      <w:r w:rsidR="001A4825">
        <w:rPr>
          <w:rFonts w:cstheme="minorHAnsi"/>
        </w:rPr>
        <w:t>School</w:t>
      </w:r>
      <w:r w:rsidR="00603DEA">
        <w:rPr>
          <w:rFonts w:cstheme="minorHAnsi"/>
        </w:rPr>
        <w:t>,</w:t>
      </w:r>
      <w:r w:rsidR="001A4825">
        <w:rPr>
          <w:rFonts w:cstheme="minorHAnsi"/>
        </w:rPr>
        <w:t xml:space="preserve"> </w:t>
      </w:r>
      <w:r w:rsidRPr="00AE4307">
        <w:rPr>
          <w:rFonts w:cstheme="minorHAnsi"/>
        </w:rPr>
        <w:t>we understand the importance of smooth transition at every p</w:t>
      </w:r>
      <w:r w:rsidR="00A62767" w:rsidRPr="00AE4307">
        <w:rPr>
          <w:rFonts w:cstheme="minorHAnsi"/>
        </w:rPr>
        <w:t>o</w:t>
      </w:r>
      <w:r w:rsidRPr="00AE4307">
        <w:rPr>
          <w:rFonts w:cstheme="minorHAnsi"/>
        </w:rPr>
        <w:t xml:space="preserve">int of the children’s journey. We offer additional transition support for those vulnerable children in Term 6 which includes extra classroom visits and social stories.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b/>
          <w:bCs/>
        </w:rPr>
      </w:pPr>
      <w:r w:rsidRPr="001A4825">
        <w:rPr>
          <w:rFonts w:asciiTheme="minorHAnsi" w:hAnsiTheme="minorHAnsi" w:cstheme="minorHAnsi"/>
          <w:b/>
          <w:bCs/>
        </w:rPr>
        <w:t xml:space="preserve">10) Provide examples of interventions, equipment, resources that settings/ schools may allocate to match children’s/young people’s special educational needs? </w:t>
      </w:r>
    </w:p>
    <w:p w:rsidR="00A62767" w:rsidRPr="001A4825" w:rsidRDefault="00A62767" w:rsidP="00AE4307">
      <w:pPr>
        <w:pStyle w:val="Default"/>
        <w:rPr>
          <w:rFonts w:asciiTheme="minorHAnsi" w:hAnsiTheme="minorHAnsi" w:cstheme="minorHAnsi"/>
        </w:rPr>
      </w:pPr>
    </w:p>
    <w:p w:rsidR="00C77D6A"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I</w:t>
      </w:r>
      <w:r w:rsidR="00C77D6A" w:rsidRPr="001A4825">
        <w:rPr>
          <w:rFonts w:asciiTheme="minorHAnsi" w:hAnsiTheme="minorHAnsi" w:cstheme="minorHAnsi"/>
          <w:sz w:val="22"/>
          <w:szCs w:val="22"/>
        </w:rPr>
        <w:t xml:space="preserve">nference reading interventions </w:t>
      </w:r>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Lap tops for individual p</w:t>
      </w:r>
      <w:r w:rsidR="00120607" w:rsidRPr="001A4825">
        <w:rPr>
          <w:rFonts w:asciiTheme="minorHAnsi" w:hAnsiTheme="minorHAnsi" w:cstheme="minorHAnsi"/>
          <w:sz w:val="22"/>
          <w:szCs w:val="22"/>
        </w:rPr>
        <w:t>upils/needs, including Clicker 8</w:t>
      </w:r>
      <w:r w:rsidRPr="001A4825">
        <w:rPr>
          <w:rFonts w:asciiTheme="minorHAnsi" w:hAnsiTheme="minorHAnsi" w:cstheme="minorHAnsi"/>
          <w:sz w:val="22"/>
          <w:szCs w:val="22"/>
        </w:rPr>
        <w:t xml:space="preserve"> </w:t>
      </w:r>
    </w:p>
    <w:p w:rsidR="00A62767" w:rsidRPr="001A4825" w:rsidRDefault="00A62767" w:rsidP="00AE4307">
      <w:pPr>
        <w:pStyle w:val="Default"/>
        <w:numPr>
          <w:ilvl w:val="0"/>
          <w:numId w:val="18"/>
        </w:numPr>
        <w:rPr>
          <w:rFonts w:asciiTheme="minorHAnsi" w:hAnsiTheme="minorHAnsi" w:cstheme="minorHAnsi"/>
          <w:sz w:val="22"/>
          <w:szCs w:val="22"/>
        </w:rPr>
      </w:pPr>
      <w:proofErr w:type="spellStart"/>
      <w:r w:rsidRPr="001A4825">
        <w:rPr>
          <w:rFonts w:asciiTheme="minorHAnsi" w:hAnsiTheme="minorHAnsi" w:cstheme="minorHAnsi"/>
          <w:sz w:val="22"/>
          <w:szCs w:val="22"/>
        </w:rPr>
        <w:t>Ipads</w:t>
      </w:r>
      <w:proofErr w:type="spellEnd"/>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Speech and Language link resources </w:t>
      </w:r>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Language Through Colour interventions </w:t>
      </w:r>
    </w:p>
    <w:p w:rsidR="00F8120D"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Fizzy programme </w:t>
      </w:r>
    </w:p>
    <w:p w:rsidR="00A62767"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TRUGs</w:t>
      </w:r>
    </w:p>
    <w:p w:rsidR="00A62767"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Numicon</w:t>
      </w:r>
    </w:p>
    <w:p w:rsidR="00A62767" w:rsidRDefault="00603DEA" w:rsidP="00AE4307">
      <w:pPr>
        <w:pStyle w:val="Default"/>
        <w:numPr>
          <w:ilvl w:val="0"/>
          <w:numId w:val="18"/>
        </w:numPr>
        <w:rPr>
          <w:rFonts w:asciiTheme="minorHAnsi" w:hAnsiTheme="minorHAnsi" w:cstheme="minorHAnsi"/>
          <w:sz w:val="22"/>
          <w:szCs w:val="22"/>
        </w:rPr>
      </w:pPr>
      <w:r>
        <w:rPr>
          <w:rFonts w:asciiTheme="minorHAnsi" w:hAnsiTheme="minorHAnsi" w:cstheme="minorHAnsi"/>
          <w:sz w:val="22"/>
          <w:szCs w:val="22"/>
        </w:rPr>
        <w:t>Power of 2</w:t>
      </w:r>
    </w:p>
    <w:p w:rsidR="00603DEA" w:rsidRPr="001A4825" w:rsidRDefault="00603DEA" w:rsidP="00AE4307">
      <w:pPr>
        <w:pStyle w:val="Default"/>
        <w:numPr>
          <w:ilvl w:val="0"/>
          <w:numId w:val="18"/>
        </w:numPr>
        <w:rPr>
          <w:rFonts w:asciiTheme="minorHAnsi" w:hAnsiTheme="minorHAnsi" w:cstheme="minorHAnsi"/>
          <w:sz w:val="22"/>
          <w:szCs w:val="22"/>
        </w:rPr>
      </w:pPr>
      <w:r>
        <w:rPr>
          <w:rFonts w:asciiTheme="minorHAnsi" w:hAnsiTheme="minorHAnsi" w:cstheme="minorHAnsi"/>
          <w:sz w:val="22"/>
          <w:szCs w:val="22"/>
        </w:rPr>
        <w:t>Toe by Toe</w:t>
      </w:r>
    </w:p>
    <w:p w:rsidR="00885BBC" w:rsidRPr="001A4825" w:rsidRDefault="00885BBC"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Language Through Colour </w:t>
      </w:r>
    </w:p>
    <w:p w:rsidR="00885BBC" w:rsidRPr="001A4825" w:rsidRDefault="00885BBC"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Makaton</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Touch typing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Fizzy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lastRenderedPageBreak/>
        <w:t xml:space="preserve">Sensory Circuits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Lap tops/ </w:t>
      </w:r>
      <w:proofErr w:type="spellStart"/>
      <w:r w:rsidRPr="001A4825">
        <w:rPr>
          <w:rFonts w:asciiTheme="minorHAnsi" w:hAnsiTheme="minorHAnsi" w:cstheme="minorHAnsi"/>
          <w:sz w:val="22"/>
          <w:szCs w:val="22"/>
        </w:rPr>
        <w:t>Ipads</w:t>
      </w:r>
      <w:proofErr w:type="spellEnd"/>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Writing aids (slopes and triangular pencils/ pens) </w:t>
      </w:r>
    </w:p>
    <w:p w:rsidR="001B3C7D" w:rsidRPr="00AE4307" w:rsidRDefault="001B3C7D" w:rsidP="00AE4307">
      <w:pPr>
        <w:pStyle w:val="Default"/>
        <w:numPr>
          <w:ilvl w:val="0"/>
          <w:numId w:val="18"/>
        </w:numPr>
        <w:rPr>
          <w:rFonts w:asciiTheme="minorHAnsi" w:hAnsiTheme="minorHAnsi" w:cstheme="minorHAnsi"/>
          <w:sz w:val="23"/>
          <w:szCs w:val="23"/>
        </w:rPr>
      </w:pPr>
      <w:r w:rsidRPr="00AE4307">
        <w:rPr>
          <w:rFonts w:asciiTheme="minorHAnsi" w:hAnsiTheme="minorHAnsi" w:cstheme="minorHAnsi"/>
          <w:sz w:val="23"/>
          <w:szCs w:val="23"/>
        </w:rPr>
        <w:t>Wobble cushions</w:t>
      </w:r>
    </w:p>
    <w:p w:rsidR="001B3C7D" w:rsidRPr="00287582" w:rsidRDefault="001B3C7D"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Fiddle/ relaxing toys </w:t>
      </w:r>
    </w:p>
    <w:p w:rsidR="008D45BA" w:rsidRPr="00287582" w:rsidRDefault="008D45BA"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Speech and Language </w:t>
      </w:r>
    </w:p>
    <w:p w:rsidR="008D45BA" w:rsidRPr="00287582" w:rsidRDefault="008D45BA"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Language Through Colour </w:t>
      </w:r>
    </w:p>
    <w:p w:rsidR="00157F00" w:rsidRPr="00287582" w:rsidRDefault="00157F00"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Dyscalculia Solutions </w:t>
      </w:r>
    </w:p>
    <w:p w:rsidR="00AB4A02" w:rsidRPr="00AE4307" w:rsidRDefault="00AB4A02" w:rsidP="00AE4307">
      <w:pPr>
        <w:pStyle w:val="Default"/>
        <w:rPr>
          <w:rFonts w:asciiTheme="minorHAnsi" w:hAnsiTheme="minorHAnsi" w:cstheme="minorHAnsi"/>
          <w:sz w:val="23"/>
          <w:szCs w:val="23"/>
        </w:rPr>
      </w:pPr>
    </w:p>
    <w:p w:rsidR="008450C6" w:rsidRPr="00AE4307" w:rsidRDefault="008450C6" w:rsidP="00AE4307">
      <w:pPr>
        <w:pStyle w:val="Default"/>
        <w:rPr>
          <w:rFonts w:asciiTheme="minorHAnsi" w:hAnsiTheme="minorHAnsi" w:cstheme="minorHAnsi"/>
          <w:sz w:val="23"/>
          <w:szCs w:val="23"/>
        </w:rPr>
      </w:pPr>
    </w:p>
    <w:p w:rsidR="008450C6" w:rsidRPr="00AE4307" w:rsidRDefault="008450C6" w:rsidP="00AE4307">
      <w:pPr>
        <w:autoSpaceDE w:val="0"/>
        <w:autoSpaceDN w:val="0"/>
        <w:adjustRightInd w:val="0"/>
        <w:spacing w:after="0" w:line="240" w:lineRule="auto"/>
        <w:rPr>
          <w:rFonts w:cstheme="minorHAnsi"/>
          <w:color w:val="000000"/>
          <w:sz w:val="24"/>
          <w:szCs w:val="24"/>
        </w:rPr>
      </w:pPr>
      <w:r w:rsidRPr="00AE4307">
        <w:rPr>
          <w:rFonts w:cstheme="minorHAnsi"/>
          <w:b/>
          <w:bCs/>
          <w:color w:val="000000"/>
          <w:sz w:val="24"/>
          <w:szCs w:val="24"/>
        </w:rPr>
        <w:t xml:space="preserve">The local authority’s local offer </w:t>
      </w:r>
    </w:p>
    <w:p w:rsidR="008450C6" w:rsidRPr="00287582" w:rsidRDefault="008450C6" w:rsidP="00AE4307">
      <w:pPr>
        <w:pStyle w:val="Default"/>
        <w:rPr>
          <w:rFonts w:asciiTheme="minorHAnsi" w:hAnsiTheme="minorHAnsi" w:cstheme="minorHAnsi"/>
          <w:sz w:val="22"/>
          <w:szCs w:val="22"/>
        </w:rPr>
      </w:pPr>
      <w:r w:rsidRPr="00287582">
        <w:rPr>
          <w:rFonts w:asciiTheme="minorHAnsi" w:hAnsiTheme="minorHAnsi" w:cstheme="minorHAnsi"/>
          <w:sz w:val="22"/>
          <w:szCs w:val="22"/>
        </w:rPr>
        <w:t>The local authority’s local offer is published on http://www.kent.gov.uk/education-and-children/special-educational-needs and parents without internet access should make an appointment with the SENCO for support to gain the information they require.</w:t>
      </w:r>
    </w:p>
    <w:p w:rsidR="00AB4A02" w:rsidRPr="00287582" w:rsidRDefault="00AB4A02" w:rsidP="00AE4307">
      <w:pPr>
        <w:pStyle w:val="Default"/>
        <w:rPr>
          <w:rFonts w:asciiTheme="minorHAnsi" w:hAnsiTheme="minorHAnsi" w:cstheme="minorHAnsi"/>
          <w:sz w:val="22"/>
          <w:szCs w:val="22"/>
        </w:rPr>
      </w:pPr>
    </w:p>
    <w:p w:rsidR="00AB4A02" w:rsidRPr="00287582" w:rsidRDefault="00FB6CB7" w:rsidP="00AE4307">
      <w:pPr>
        <w:pStyle w:val="Default"/>
        <w:rPr>
          <w:rFonts w:asciiTheme="minorHAnsi" w:hAnsiTheme="minorHAnsi" w:cstheme="minorHAnsi"/>
          <w:b/>
        </w:rPr>
      </w:pPr>
      <w:r w:rsidRPr="00287582">
        <w:rPr>
          <w:rFonts w:asciiTheme="minorHAnsi" w:hAnsiTheme="minorHAnsi" w:cstheme="minorHAnsi"/>
          <w:b/>
        </w:rPr>
        <w:t xml:space="preserve">Arrangements for supporting children and young people who </w:t>
      </w:r>
      <w:proofErr w:type="gramStart"/>
      <w:r w:rsidRPr="00287582">
        <w:rPr>
          <w:rFonts w:asciiTheme="minorHAnsi" w:hAnsiTheme="minorHAnsi" w:cstheme="minorHAnsi"/>
          <w:b/>
        </w:rPr>
        <w:t>are looked</w:t>
      </w:r>
      <w:proofErr w:type="gramEnd"/>
      <w:r w:rsidRPr="00287582">
        <w:rPr>
          <w:rFonts w:asciiTheme="minorHAnsi" w:hAnsiTheme="minorHAnsi" w:cstheme="minorHAnsi"/>
          <w:b/>
        </w:rPr>
        <w:t xml:space="preserve"> after by the local authority and have SEN.</w:t>
      </w:r>
    </w:p>
    <w:p w:rsidR="00FB6CB7" w:rsidRPr="00287582" w:rsidRDefault="00FB6CB7" w:rsidP="00AE4307">
      <w:pPr>
        <w:pStyle w:val="Default"/>
        <w:rPr>
          <w:rFonts w:asciiTheme="minorHAnsi" w:hAnsiTheme="minorHAnsi" w:cstheme="minorHAnsi"/>
          <w:sz w:val="22"/>
          <w:szCs w:val="22"/>
        </w:rPr>
      </w:pPr>
      <w:r w:rsidRPr="00287582">
        <w:rPr>
          <w:rFonts w:asciiTheme="minorHAnsi" w:hAnsiTheme="minorHAnsi" w:cstheme="minorHAnsi"/>
          <w:sz w:val="22"/>
          <w:szCs w:val="22"/>
        </w:rPr>
        <w:t>D</w:t>
      </w:r>
      <w:r w:rsidR="00AE4307" w:rsidRPr="00287582">
        <w:rPr>
          <w:rFonts w:asciiTheme="minorHAnsi" w:hAnsiTheme="minorHAnsi" w:cstheme="minorHAnsi"/>
          <w:sz w:val="22"/>
          <w:szCs w:val="22"/>
        </w:rPr>
        <w:t>esignated Teacher: Mrs Blaxill</w:t>
      </w:r>
    </w:p>
    <w:p w:rsidR="00A62767" w:rsidRPr="00287582" w:rsidRDefault="00A62767" w:rsidP="00AE4307">
      <w:pPr>
        <w:pStyle w:val="Default"/>
        <w:rPr>
          <w:rFonts w:asciiTheme="minorHAnsi" w:hAnsiTheme="minorHAnsi" w:cstheme="minorHAnsi"/>
          <w:b/>
        </w:rPr>
      </w:pPr>
    </w:p>
    <w:p w:rsidR="007C0AE7" w:rsidRPr="00287582" w:rsidRDefault="007C0AE7" w:rsidP="00AE4307">
      <w:pPr>
        <w:pStyle w:val="Default"/>
        <w:rPr>
          <w:rFonts w:asciiTheme="minorHAnsi" w:hAnsiTheme="minorHAnsi" w:cstheme="minorHAnsi"/>
          <w:b/>
        </w:rPr>
      </w:pPr>
      <w:r w:rsidRPr="00287582">
        <w:rPr>
          <w:rFonts w:asciiTheme="minorHAnsi" w:hAnsiTheme="minorHAnsi" w:cstheme="minorHAnsi"/>
          <w:b/>
        </w:rPr>
        <w:t>Role and Responsibility</w:t>
      </w:r>
    </w:p>
    <w:p w:rsidR="00A62767" w:rsidRPr="00AE4307" w:rsidRDefault="00A62767" w:rsidP="00AE4307">
      <w:pPr>
        <w:pStyle w:val="Default"/>
        <w:rPr>
          <w:rFonts w:asciiTheme="minorHAnsi" w:hAnsiTheme="minorHAnsi" w:cstheme="minorHAnsi"/>
          <w:sz w:val="23"/>
          <w:szCs w:val="23"/>
        </w:rPr>
      </w:pPr>
    </w:p>
    <w:p w:rsidR="007C0AE7" w:rsidRPr="00287582" w:rsidRDefault="00FD4C88"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 xml:space="preserve">o promote the educational achievement of looked-after and previously looked-after pupils who are no longer looked after </w:t>
      </w:r>
    </w:p>
    <w:p w:rsidR="007C0AE7" w:rsidRPr="00287582" w:rsidRDefault="00A62767"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B</w:t>
      </w:r>
      <w:r w:rsidR="007C0AE7" w:rsidRPr="00287582">
        <w:rPr>
          <w:rFonts w:asciiTheme="minorHAnsi" w:hAnsiTheme="minorHAnsi" w:cstheme="minorHAnsi"/>
          <w:sz w:val="22"/>
          <w:szCs w:val="22"/>
        </w:rPr>
        <w:t xml:space="preserve">e a central point of initial contact within the school. </w:t>
      </w:r>
    </w:p>
    <w:p w:rsidR="0054133D" w:rsidRPr="00287582" w:rsidRDefault="007C0AE7"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To work with VSK to promote the education of looked-after and prev</w:t>
      </w:r>
      <w:r w:rsidR="0054133D" w:rsidRPr="00287582">
        <w:rPr>
          <w:rFonts w:asciiTheme="minorHAnsi" w:hAnsiTheme="minorHAnsi" w:cstheme="minorHAnsi"/>
          <w:sz w:val="22"/>
          <w:szCs w:val="22"/>
        </w:rPr>
        <w:t xml:space="preserve">iously looked-after children </w:t>
      </w:r>
    </w:p>
    <w:p w:rsidR="007C0AE7"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P</w:t>
      </w:r>
      <w:r w:rsidR="007C0AE7" w:rsidRPr="00287582">
        <w:rPr>
          <w:rFonts w:asciiTheme="minorHAnsi" w:hAnsiTheme="minorHAnsi" w:cstheme="minorHAnsi"/>
          <w:sz w:val="22"/>
          <w:szCs w:val="22"/>
        </w:rPr>
        <w:t>romot</w:t>
      </w:r>
      <w:r w:rsidRPr="00287582">
        <w:rPr>
          <w:rFonts w:asciiTheme="minorHAnsi" w:hAnsiTheme="minorHAnsi" w:cstheme="minorHAnsi"/>
          <w:sz w:val="22"/>
          <w:szCs w:val="22"/>
        </w:rPr>
        <w:t xml:space="preserve">e </w:t>
      </w:r>
      <w:r w:rsidR="007C0AE7" w:rsidRPr="00287582">
        <w:rPr>
          <w:rFonts w:asciiTheme="minorHAnsi" w:hAnsiTheme="minorHAnsi" w:cstheme="minorHAnsi"/>
          <w:sz w:val="22"/>
          <w:szCs w:val="22"/>
        </w:rPr>
        <w:t>a whole school culture where the personalised learning needs of every looked-after and previously looked-after child matters and their personal, emotional and academic needs are prioritised</w:t>
      </w:r>
    </w:p>
    <w:p w:rsidR="007C0AE7"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 xml:space="preserve">Take lead responsibility for ensuring school staff understand the things which can affect how looked-after and previously looked after children learn and achieve and how the whole school supports the educational achievement of these pupils.  </w:t>
      </w:r>
    </w:p>
    <w:p w:rsidR="007C0AE7"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ppreciate the central importance of the looked-after child’s PEP in helping to create a shared understanding between teachers, carers, social workers and, most importantly, the child’s own understanding o</w:t>
      </w:r>
      <w:r w:rsidRPr="00287582">
        <w:rPr>
          <w:rFonts w:asciiTheme="minorHAnsi" w:hAnsiTheme="minorHAnsi" w:cstheme="minorHAnsi"/>
          <w:sz w:val="22"/>
          <w:szCs w:val="22"/>
        </w:rPr>
        <w:t>f how they are being supported.</w:t>
      </w:r>
    </w:p>
    <w:p w:rsidR="0054133D"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H</w:t>
      </w:r>
      <w:r w:rsidR="007C0AE7" w:rsidRPr="00287582">
        <w:rPr>
          <w:rFonts w:asciiTheme="minorHAnsi" w:hAnsiTheme="minorHAnsi" w:cstheme="minorHAnsi"/>
          <w:sz w:val="22"/>
          <w:szCs w:val="22"/>
        </w:rPr>
        <w:t>ave the level of understanding they need of the role of social workers, VSHs and carers, and how the function of the PEP fits into the wider care planning duties of the authori</w:t>
      </w:r>
      <w:r w:rsidRPr="00287582">
        <w:rPr>
          <w:rFonts w:asciiTheme="minorHAnsi" w:hAnsiTheme="minorHAnsi" w:cstheme="minorHAnsi"/>
          <w:sz w:val="22"/>
          <w:szCs w:val="22"/>
        </w:rPr>
        <w:t>ty which looks after the child.</w:t>
      </w:r>
    </w:p>
    <w:p w:rsidR="0054133D"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Contribute</w:t>
      </w:r>
      <w:r w:rsidR="007C0AE7" w:rsidRPr="00287582">
        <w:rPr>
          <w:rFonts w:asciiTheme="minorHAnsi" w:hAnsiTheme="minorHAnsi" w:cstheme="minorHAnsi"/>
          <w:sz w:val="22"/>
          <w:szCs w:val="22"/>
        </w:rPr>
        <w:t xml:space="preserve"> to the development and review of whole school policies </w:t>
      </w:r>
      <w:r w:rsidRPr="00287582">
        <w:rPr>
          <w:rFonts w:asciiTheme="minorHAnsi" w:hAnsiTheme="minorHAnsi" w:cstheme="minorHAnsi"/>
          <w:sz w:val="22"/>
          <w:szCs w:val="22"/>
        </w:rPr>
        <w:t xml:space="preserve">and procedures to ensure that: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hey do not unintentionally put looked-after and previously looked-aft</w:t>
      </w:r>
      <w:r w:rsidR="0054133D" w:rsidRPr="00287582">
        <w:rPr>
          <w:rFonts w:asciiTheme="minorHAnsi" w:hAnsiTheme="minorHAnsi" w:cstheme="minorHAnsi"/>
          <w:sz w:val="22"/>
          <w:szCs w:val="22"/>
        </w:rPr>
        <w:t xml:space="preserve">er children at a disadvantage;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 xml:space="preserve">here is effective induction for looked-after and previously looked-after children starting school, new </w:t>
      </w:r>
      <w:r w:rsidR="0054133D" w:rsidRPr="00287582">
        <w:rPr>
          <w:rFonts w:asciiTheme="minorHAnsi" w:hAnsiTheme="minorHAnsi" w:cstheme="minorHAnsi"/>
          <w:sz w:val="22"/>
          <w:szCs w:val="22"/>
        </w:rPr>
        <w:t xml:space="preserve">to the school and new to care;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here are effective procedures in place to support a looked-after child’s lea</w:t>
      </w:r>
      <w:r w:rsidR="0054133D" w:rsidRPr="00287582">
        <w:rPr>
          <w:rFonts w:asciiTheme="minorHAnsi" w:hAnsiTheme="minorHAnsi" w:cstheme="minorHAnsi"/>
          <w:sz w:val="22"/>
          <w:szCs w:val="22"/>
        </w:rPr>
        <w:t xml:space="preserve">rning;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P</w:t>
      </w:r>
      <w:r w:rsidR="007C0AE7" w:rsidRPr="00287582">
        <w:rPr>
          <w:rFonts w:asciiTheme="minorHAnsi" w:hAnsiTheme="minorHAnsi" w:cstheme="minorHAnsi"/>
          <w:sz w:val="22"/>
          <w:szCs w:val="22"/>
        </w:rPr>
        <w:t>articular account is taken of the child’s needs when joining the school and of the importance of promoting an ethos of high expectation</w:t>
      </w:r>
      <w:r w:rsidR="0054133D" w:rsidRPr="00287582">
        <w:rPr>
          <w:rFonts w:asciiTheme="minorHAnsi" w:hAnsiTheme="minorHAnsi" w:cstheme="minorHAnsi"/>
          <w:sz w:val="22"/>
          <w:szCs w:val="22"/>
        </w:rPr>
        <w:t xml:space="preserve">s about what s/he can achieve;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Transitions</w:t>
      </w:r>
      <w:r w:rsidR="007C0AE7" w:rsidRPr="00287582">
        <w:rPr>
          <w:rFonts w:asciiTheme="minorHAnsi" w:hAnsiTheme="minorHAnsi" w:cstheme="minorHAnsi"/>
          <w:sz w:val="22"/>
          <w:szCs w:val="22"/>
        </w:rPr>
        <w:t xml:space="preserve"> to the next phase of a child’s education are supported effectively to avoid children losing ground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lastRenderedPageBreak/>
        <w:t>T</w:t>
      </w:r>
      <w:r w:rsidR="007C0AE7" w:rsidRPr="00287582">
        <w:rPr>
          <w:rFonts w:asciiTheme="minorHAnsi" w:hAnsiTheme="minorHAnsi" w:cstheme="minorHAnsi"/>
          <w:sz w:val="22"/>
          <w:szCs w:val="22"/>
        </w:rPr>
        <w:t xml:space="preserve">here are no barriers to looked-after children accessing the general activities and experiences the school offers to all its pupils (e.g. taking into account possible transport difficulties and the arrangements for looked-after children to attend meetings). </w:t>
      </w:r>
    </w:p>
    <w:p w:rsidR="0054133D"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 xml:space="preserve">Promoting a culture in which looked-after and previously looked-after children;  are able to discuss their progress and be involved in setting their own targets, have their views taken seriously, and are supported to take responsibility for their own learning;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re prioritised in any selection of pupils who would benefit from one-to</w:t>
      </w:r>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one tuition, and that they have access to ac</w:t>
      </w:r>
      <w:r w:rsidR="0054133D" w:rsidRPr="00287582">
        <w:rPr>
          <w:rFonts w:asciiTheme="minorHAnsi" w:hAnsiTheme="minorHAnsi" w:cstheme="minorHAnsi"/>
          <w:sz w:val="22"/>
          <w:szCs w:val="22"/>
        </w:rPr>
        <w:t xml:space="preserve">ademic focused study support; </w:t>
      </w:r>
    </w:p>
    <w:p w:rsidR="0054133D" w:rsidRPr="00287582" w:rsidRDefault="00A6276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re encouraged to participate in school activities and in decision making within the school and the care s</w:t>
      </w:r>
      <w:r w:rsidR="0054133D" w:rsidRPr="00287582">
        <w:rPr>
          <w:rFonts w:asciiTheme="minorHAnsi" w:hAnsiTheme="minorHAnsi" w:cstheme="minorHAnsi"/>
          <w:sz w:val="22"/>
          <w:szCs w:val="22"/>
        </w:rPr>
        <w:t xml:space="preserve">ystem;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C</w:t>
      </w:r>
      <w:r w:rsidR="007C0AE7" w:rsidRPr="00287582">
        <w:rPr>
          <w:rFonts w:asciiTheme="minorHAnsi" w:hAnsiTheme="minorHAnsi" w:cstheme="minorHAnsi"/>
          <w:sz w:val="22"/>
          <w:szCs w:val="22"/>
        </w:rPr>
        <w:t xml:space="preserve">an discuss difficult issues (such as SEN, bullying, attendance) in a frank manner with a sympathetic and empathetic adult. </w:t>
      </w:r>
    </w:p>
    <w:p w:rsidR="0054133D"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Being a source of advic</w:t>
      </w:r>
      <w:r w:rsidR="0054133D" w:rsidRPr="00287582">
        <w:rPr>
          <w:rFonts w:asciiTheme="minorHAnsi" w:hAnsiTheme="minorHAnsi" w:cstheme="minorHAnsi"/>
          <w:sz w:val="22"/>
          <w:szCs w:val="22"/>
        </w:rPr>
        <w:t xml:space="preserve">e for teachers about: </w:t>
      </w:r>
      <w:r w:rsidRPr="00287582">
        <w:rPr>
          <w:rFonts w:asciiTheme="minorHAnsi" w:hAnsiTheme="minorHAnsi" w:cstheme="minorHAnsi"/>
          <w:sz w:val="22"/>
          <w:szCs w:val="22"/>
        </w:rPr>
        <w:t>differentiated teaching strategies appropriate for individual pupils who are looked-after or previou</w:t>
      </w:r>
      <w:r w:rsidR="0054133D" w:rsidRPr="00287582">
        <w:rPr>
          <w:rFonts w:asciiTheme="minorHAnsi" w:hAnsiTheme="minorHAnsi" w:cstheme="minorHAnsi"/>
          <w:sz w:val="22"/>
          <w:szCs w:val="22"/>
        </w:rPr>
        <w:t>sly looked-after children; and</w:t>
      </w:r>
      <w:r w:rsidRPr="00287582">
        <w:rPr>
          <w:rFonts w:asciiTheme="minorHAnsi" w:hAnsiTheme="minorHAnsi" w:cstheme="minorHAnsi"/>
          <w:sz w:val="22"/>
          <w:szCs w:val="22"/>
        </w:rPr>
        <w:t xml:space="preserve"> the use of Assessment for Learning (</w:t>
      </w:r>
      <w:proofErr w:type="spellStart"/>
      <w:r w:rsidRPr="00287582">
        <w:rPr>
          <w:rFonts w:asciiTheme="minorHAnsi" w:hAnsiTheme="minorHAnsi" w:cstheme="minorHAnsi"/>
          <w:sz w:val="22"/>
          <w:szCs w:val="22"/>
        </w:rPr>
        <w:t>AfL</w:t>
      </w:r>
      <w:proofErr w:type="spellEnd"/>
      <w:r w:rsidRPr="00287582">
        <w:rPr>
          <w:rFonts w:asciiTheme="minorHAnsi" w:hAnsiTheme="minorHAnsi" w:cstheme="minorHAnsi"/>
          <w:sz w:val="22"/>
          <w:szCs w:val="22"/>
        </w:rPr>
        <w:t>) approaches to improve the short and medium term progress of looked-after and previously looked</w:t>
      </w:r>
      <w:r w:rsidR="0054133D" w:rsidRPr="00287582">
        <w:rPr>
          <w:rFonts w:asciiTheme="minorHAnsi" w:hAnsiTheme="minorHAnsi" w:cstheme="minorHAnsi"/>
          <w:sz w:val="22"/>
          <w:szCs w:val="22"/>
        </w:rPr>
        <w:t xml:space="preserve"> </w:t>
      </w:r>
      <w:r w:rsidRPr="00287582">
        <w:rPr>
          <w:rFonts w:asciiTheme="minorHAnsi" w:hAnsiTheme="minorHAnsi" w:cstheme="minorHAnsi"/>
          <w:sz w:val="22"/>
          <w:szCs w:val="22"/>
        </w:rPr>
        <w:t xml:space="preserve">after children, and help them and their teachers understand where they are in their learning (including any knowledge gaps), where they need to go, and how to get there. </w:t>
      </w:r>
    </w:p>
    <w:p w:rsidR="00A62767"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Working directly with looked-after and previously looked-after children and their ca</w:t>
      </w:r>
      <w:r w:rsidR="0054133D" w:rsidRPr="00287582">
        <w:rPr>
          <w:rFonts w:asciiTheme="minorHAnsi" w:hAnsiTheme="minorHAnsi" w:cstheme="minorHAnsi"/>
          <w:sz w:val="22"/>
          <w:szCs w:val="22"/>
        </w:rPr>
        <w:t xml:space="preserve">rers, parents or guardians to: </w:t>
      </w:r>
      <w:r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p</w:t>
      </w:r>
      <w:r w:rsidR="0054133D" w:rsidRPr="00287582">
        <w:rPr>
          <w:rFonts w:asciiTheme="minorHAnsi" w:hAnsiTheme="minorHAnsi" w:cstheme="minorHAnsi"/>
          <w:sz w:val="22"/>
          <w:szCs w:val="22"/>
        </w:rPr>
        <w:t>romote good home-school links</w:t>
      </w:r>
      <w:proofErr w:type="gramStart"/>
      <w:r w:rsidR="0054133D" w:rsidRPr="00287582">
        <w:rPr>
          <w:rFonts w:asciiTheme="minorHAnsi" w:hAnsiTheme="minorHAnsi" w:cstheme="minorHAnsi"/>
          <w:sz w:val="22"/>
          <w:szCs w:val="22"/>
        </w:rPr>
        <w:t>;</w:t>
      </w:r>
      <w:proofErr w:type="gramEnd"/>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support progress by paying pa</w:t>
      </w:r>
      <w:r w:rsidRPr="00287582">
        <w:rPr>
          <w:rFonts w:asciiTheme="minorHAnsi" w:hAnsiTheme="minorHAnsi" w:cstheme="minorHAnsi"/>
          <w:sz w:val="22"/>
          <w:szCs w:val="22"/>
        </w:rPr>
        <w:t xml:space="preserve">rticular attention to effective </w:t>
      </w:r>
      <w:r w:rsidR="007C0AE7" w:rsidRPr="00287582">
        <w:rPr>
          <w:rFonts w:asciiTheme="minorHAnsi" w:hAnsiTheme="minorHAnsi" w:cstheme="minorHAnsi"/>
          <w:sz w:val="22"/>
          <w:szCs w:val="22"/>
        </w:rPr>
        <w:t>communication with</w:t>
      </w:r>
      <w:r w:rsidR="0054133D" w:rsidRPr="00287582">
        <w:rPr>
          <w:rFonts w:asciiTheme="minorHAnsi" w:hAnsiTheme="minorHAnsi" w:cstheme="minorHAnsi"/>
          <w:sz w:val="22"/>
          <w:szCs w:val="22"/>
        </w:rPr>
        <w:t xml:space="preserve"> carers, parents or guardians; </w:t>
      </w:r>
      <w:r w:rsidR="007C0AE7"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ensure carers, parents or guardians understand the potential value of one-to-one tuition and are equipp</w:t>
      </w:r>
      <w:r w:rsidR="0054133D" w:rsidRPr="00287582">
        <w:rPr>
          <w:rFonts w:asciiTheme="minorHAnsi" w:hAnsiTheme="minorHAnsi" w:cstheme="minorHAnsi"/>
          <w:sz w:val="22"/>
          <w:szCs w:val="22"/>
        </w:rPr>
        <w:t xml:space="preserve">ed to engage with it at home;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ensure carers, parents or guardians are aware of how the school teaches key skills suc</w:t>
      </w:r>
      <w:r w:rsidR="0054133D" w:rsidRPr="00287582">
        <w:rPr>
          <w:rFonts w:asciiTheme="minorHAnsi" w:hAnsiTheme="minorHAnsi" w:cstheme="minorHAnsi"/>
          <w:sz w:val="22"/>
          <w:szCs w:val="22"/>
        </w:rPr>
        <w:t xml:space="preserve">h as reading and numeracy; </w:t>
      </w:r>
    </w:p>
    <w:p w:rsidR="0054133D"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54133D" w:rsidRPr="00287582">
        <w:rPr>
          <w:rFonts w:asciiTheme="minorHAnsi" w:hAnsiTheme="minorHAnsi" w:cstheme="minorHAnsi"/>
          <w:sz w:val="22"/>
          <w:szCs w:val="22"/>
        </w:rPr>
        <w:t>and</w:t>
      </w:r>
      <w:r w:rsidR="007C0AE7" w:rsidRPr="00287582">
        <w:rPr>
          <w:rFonts w:asciiTheme="minorHAnsi" w:hAnsiTheme="minorHAnsi" w:cstheme="minorHAnsi"/>
          <w:sz w:val="22"/>
          <w:szCs w:val="22"/>
        </w:rPr>
        <w:t xml:space="preserve"> encourage high aspirations and working with the child to plan for their future success and fulfilment.</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H</w:t>
      </w:r>
      <w:r w:rsidR="007C0AE7" w:rsidRPr="00287582">
        <w:rPr>
          <w:rFonts w:asciiTheme="minorHAnsi" w:hAnsiTheme="minorHAnsi" w:cstheme="minorHAnsi"/>
          <w:sz w:val="22"/>
          <w:szCs w:val="22"/>
        </w:rPr>
        <w:t>aving lead responsibility for the development and implementation of looked</w:t>
      </w:r>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after children’s PEP within school in partnershi</w:t>
      </w:r>
      <w:r w:rsidR="00A62767" w:rsidRPr="00287582">
        <w:rPr>
          <w:rFonts w:asciiTheme="minorHAnsi" w:hAnsiTheme="minorHAnsi" w:cstheme="minorHAnsi"/>
          <w:sz w:val="22"/>
          <w:szCs w:val="22"/>
        </w:rPr>
        <w:t>p with others as necessary</w:t>
      </w:r>
    </w:p>
    <w:p w:rsidR="00C77D6A"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W</w:t>
      </w:r>
      <w:r w:rsidR="007C0AE7" w:rsidRPr="00287582">
        <w:rPr>
          <w:rFonts w:asciiTheme="minorHAnsi" w:hAnsiTheme="minorHAnsi" w:cstheme="minorHAnsi"/>
          <w:sz w:val="22"/>
          <w:szCs w:val="22"/>
        </w:rPr>
        <w:t xml:space="preserve">orking closely with the school’s Designated Safeguarding Lead to ensure that any safeguarding concerns regarding looked-after and previously looked-after children are quickly and effectively responded </w:t>
      </w:r>
      <w:proofErr w:type="gramStart"/>
      <w:r w:rsidR="007C0AE7" w:rsidRPr="00287582">
        <w:rPr>
          <w:rFonts w:asciiTheme="minorHAnsi" w:hAnsiTheme="minorHAnsi" w:cstheme="minorHAnsi"/>
          <w:sz w:val="22"/>
          <w:szCs w:val="22"/>
        </w:rPr>
        <w:t>to</w:t>
      </w:r>
      <w:proofErr w:type="gramEnd"/>
      <w:r w:rsidR="007C0AE7" w:rsidRPr="00287582">
        <w:rPr>
          <w:rFonts w:asciiTheme="minorHAnsi" w:hAnsiTheme="minorHAnsi" w:cstheme="minorHAnsi"/>
          <w:sz w:val="22"/>
          <w:szCs w:val="22"/>
        </w:rPr>
        <w:t>.</w:t>
      </w:r>
    </w:p>
    <w:p w:rsidR="00FD4C88" w:rsidRPr="00287582" w:rsidRDefault="00FD4C88" w:rsidP="00AE4307">
      <w:pPr>
        <w:pStyle w:val="ListParagraph"/>
        <w:spacing w:after="0" w:line="240" w:lineRule="auto"/>
        <w:rPr>
          <w:rFonts w:cstheme="minorHAnsi"/>
          <w:b/>
        </w:rPr>
      </w:pPr>
    </w:p>
    <w:p w:rsidR="00C77D6A" w:rsidRPr="00287582" w:rsidRDefault="00287582" w:rsidP="00AE4307">
      <w:pPr>
        <w:pStyle w:val="ListParagraph"/>
        <w:spacing w:after="0" w:line="240" w:lineRule="auto"/>
        <w:rPr>
          <w:rFonts w:cstheme="minorHAnsi"/>
          <w:b/>
          <w:sz w:val="24"/>
          <w:szCs w:val="24"/>
        </w:rPr>
      </w:pPr>
      <w:r>
        <w:rPr>
          <w:rFonts w:cstheme="minorHAnsi"/>
          <w:b/>
          <w:sz w:val="24"/>
          <w:szCs w:val="24"/>
        </w:rPr>
        <w:t xml:space="preserve">Inclusive Provision and </w:t>
      </w:r>
      <w:r w:rsidR="00C77D6A" w:rsidRPr="00287582">
        <w:rPr>
          <w:rFonts w:cstheme="minorHAnsi"/>
          <w:b/>
          <w:sz w:val="24"/>
          <w:szCs w:val="24"/>
        </w:rPr>
        <w:t>intervention programmes currently running</w:t>
      </w:r>
    </w:p>
    <w:p w:rsidR="00C77D6A" w:rsidRPr="00AE4307" w:rsidRDefault="00C77D6A" w:rsidP="00AE4307">
      <w:pPr>
        <w:pStyle w:val="ListParagraph"/>
        <w:spacing w:after="0" w:line="240" w:lineRule="auto"/>
        <w:rPr>
          <w:rFonts w:cstheme="minorHAnsi"/>
        </w:rPr>
      </w:pPr>
    </w:p>
    <w:tbl>
      <w:tblPr>
        <w:tblStyle w:val="TableGrid"/>
        <w:tblW w:w="0" w:type="auto"/>
        <w:tblInd w:w="720" w:type="dxa"/>
        <w:tblLayout w:type="fixed"/>
        <w:tblLook w:val="04A0" w:firstRow="1" w:lastRow="0" w:firstColumn="1" w:lastColumn="0" w:noHBand="0" w:noVBand="1"/>
      </w:tblPr>
      <w:tblGrid>
        <w:gridCol w:w="409"/>
        <w:gridCol w:w="1985"/>
        <w:gridCol w:w="1984"/>
        <w:gridCol w:w="1985"/>
        <w:gridCol w:w="1933"/>
      </w:tblGrid>
      <w:tr w:rsidR="00C77D6A" w:rsidRPr="00AE4307" w:rsidTr="00C946AD">
        <w:tc>
          <w:tcPr>
            <w:tcW w:w="8296" w:type="dxa"/>
            <w:gridSpan w:val="5"/>
          </w:tcPr>
          <w:p w:rsidR="00C77D6A" w:rsidRPr="00AE4307" w:rsidRDefault="00B41D07" w:rsidP="00AE4307">
            <w:pPr>
              <w:pStyle w:val="ListParagraph"/>
              <w:ind w:left="0"/>
              <w:jc w:val="center"/>
              <w:rPr>
                <w:rFonts w:cstheme="minorHAnsi"/>
              </w:rPr>
            </w:pPr>
            <w:r w:rsidRPr="00AE4307">
              <w:rPr>
                <w:rFonts w:cstheme="minorHAnsi"/>
              </w:rPr>
              <w:t xml:space="preserve">Mainstream core standards (Quality First </w:t>
            </w:r>
            <w:r w:rsidR="00C77D6A" w:rsidRPr="00AE4307">
              <w:rPr>
                <w:rFonts w:cstheme="minorHAnsi"/>
              </w:rPr>
              <w:t>teaching)</w:t>
            </w:r>
          </w:p>
        </w:tc>
      </w:tr>
      <w:tr w:rsidR="00C77D6A" w:rsidRPr="00AE4307" w:rsidTr="00C67944">
        <w:tc>
          <w:tcPr>
            <w:tcW w:w="409" w:type="dxa"/>
          </w:tcPr>
          <w:p w:rsidR="00C77D6A" w:rsidRPr="00AE4307" w:rsidRDefault="00C77D6A" w:rsidP="00AE4307">
            <w:pPr>
              <w:pStyle w:val="ListParagraph"/>
              <w:ind w:left="0"/>
              <w:rPr>
                <w:rFonts w:cstheme="minorHAnsi"/>
              </w:rPr>
            </w:pPr>
            <w:r w:rsidRPr="00AE4307">
              <w:rPr>
                <w:rFonts w:cstheme="minorHAnsi"/>
              </w:rPr>
              <w:tab/>
            </w:r>
          </w:p>
        </w:tc>
        <w:tc>
          <w:tcPr>
            <w:tcW w:w="1985" w:type="dxa"/>
            <w:shd w:val="clear" w:color="auto" w:fill="DEEAF6" w:themeFill="accent1" w:themeFillTint="33"/>
          </w:tcPr>
          <w:p w:rsidR="00C77D6A" w:rsidRPr="00AE4307" w:rsidRDefault="00C77D6A" w:rsidP="00AE4307">
            <w:pPr>
              <w:pStyle w:val="ListParagraph"/>
              <w:ind w:left="0"/>
              <w:rPr>
                <w:rFonts w:cstheme="minorHAnsi"/>
                <w:sz w:val="20"/>
                <w:szCs w:val="20"/>
              </w:rPr>
            </w:pPr>
            <w:r w:rsidRPr="00AE4307">
              <w:rPr>
                <w:rFonts w:cstheme="minorHAnsi"/>
                <w:sz w:val="20"/>
                <w:szCs w:val="20"/>
              </w:rPr>
              <w:t>Provision (E.g. Alternative Recording methods, ICT Software used, peer support)</w:t>
            </w:r>
          </w:p>
        </w:tc>
        <w:tc>
          <w:tcPr>
            <w:tcW w:w="1984" w:type="dxa"/>
            <w:shd w:val="clear" w:color="auto" w:fill="9CC2E5" w:themeFill="accent1" w:themeFillTint="99"/>
          </w:tcPr>
          <w:p w:rsidR="00C77D6A" w:rsidRPr="00AE4307" w:rsidRDefault="00C77D6A" w:rsidP="00AE4307">
            <w:pPr>
              <w:pStyle w:val="ListParagraph"/>
              <w:ind w:left="0"/>
              <w:rPr>
                <w:rFonts w:cstheme="minorHAnsi"/>
                <w:sz w:val="20"/>
                <w:szCs w:val="20"/>
              </w:rPr>
            </w:pPr>
            <w:r w:rsidRPr="00AE4307">
              <w:rPr>
                <w:rFonts w:cstheme="minorHAnsi"/>
                <w:sz w:val="20"/>
                <w:szCs w:val="20"/>
              </w:rPr>
              <w:t>Environment</w:t>
            </w:r>
          </w:p>
          <w:p w:rsidR="00C77D6A" w:rsidRPr="00AE4307" w:rsidRDefault="00C77D6A" w:rsidP="00AE4307">
            <w:pPr>
              <w:pStyle w:val="ListParagraph"/>
              <w:ind w:left="0"/>
              <w:rPr>
                <w:rFonts w:cstheme="minorHAnsi"/>
                <w:sz w:val="20"/>
                <w:szCs w:val="20"/>
              </w:rPr>
            </w:pPr>
            <w:r w:rsidRPr="00AE4307">
              <w:rPr>
                <w:rFonts w:cstheme="minorHAnsi"/>
                <w:sz w:val="20"/>
                <w:szCs w:val="20"/>
              </w:rPr>
              <w:t xml:space="preserve"> (E.g. Working Walls, Visual Timetables etc)</w:t>
            </w:r>
            <w:r w:rsidRPr="00AE4307">
              <w:rPr>
                <w:rFonts w:cstheme="minorHAnsi"/>
                <w:sz w:val="20"/>
                <w:szCs w:val="20"/>
              </w:rPr>
              <w:tab/>
            </w:r>
          </w:p>
        </w:tc>
        <w:tc>
          <w:tcPr>
            <w:tcW w:w="1985" w:type="dxa"/>
            <w:shd w:val="clear" w:color="auto" w:fill="2E74B5" w:themeFill="accent1" w:themeFillShade="BF"/>
          </w:tcPr>
          <w:p w:rsidR="00C77D6A" w:rsidRPr="00AE4307" w:rsidRDefault="00C77D6A" w:rsidP="00AE4307">
            <w:pPr>
              <w:pStyle w:val="ListParagraph"/>
              <w:ind w:left="0"/>
              <w:rPr>
                <w:rFonts w:cstheme="minorHAnsi"/>
                <w:sz w:val="20"/>
                <w:szCs w:val="20"/>
              </w:rPr>
            </w:pPr>
            <w:r w:rsidRPr="00AE4307">
              <w:rPr>
                <w:rFonts w:cstheme="minorHAnsi"/>
                <w:sz w:val="20"/>
                <w:szCs w:val="20"/>
              </w:rPr>
              <w:t xml:space="preserve">Curriculum </w:t>
            </w:r>
          </w:p>
          <w:p w:rsidR="00C77D6A" w:rsidRPr="00AE4307" w:rsidRDefault="00C77D6A" w:rsidP="00AE4307">
            <w:pPr>
              <w:pStyle w:val="ListParagraph"/>
              <w:ind w:left="0"/>
              <w:rPr>
                <w:rFonts w:cstheme="minorHAnsi"/>
                <w:sz w:val="20"/>
                <w:szCs w:val="20"/>
              </w:rPr>
            </w:pPr>
            <w:r w:rsidRPr="00AE4307">
              <w:rPr>
                <w:rFonts w:cstheme="minorHAnsi"/>
                <w:sz w:val="20"/>
                <w:szCs w:val="20"/>
              </w:rPr>
              <w:t>(</w:t>
            </w:r>
            <w:proofErr w:type="spellStart"/>
            <w:r w:rsidRPr="00AE4307">
              <w:rPr>
                <w:rFonts w:cstheme="minorHAnsi"/>
                <w:sz w:val="20"/>
                <w:szCs w:val="20"/>
              </w:rPr>
              <w:t>E.g.Multi</w:t>
            </w:r>
            <w:proofErr w:type="spellEnd"/>
            <w:r w:rsidRPr="00AE4307">
              <w:rPr>
                <w:rFonts w:cstheme="minorHAnsi"/>
                <w:sz w:val="20"/>
                <w:szCs w:val="20"/>
              </w:rPr>
              <w:t>--- sensory Approaches, Alternatives to writing, Resource modifications)</w:t>
            </w:r>
            <w:r w:rsidRPr="00AE4307">
              <w:rPr>
                <w:rFonts w:cstheme="minorHAnsi"/>
                <w:sz w:val="20"/>
                <w:szCs w:val="20"/>
              </w:rPr>
              <w:tab/>
            </w:r>
          </w:p>
        </w:tc>
        <w:tc>
          <w:tcPr>
            <w:tcW w:w="1933" w:type="dxa"/>
            <w:shd w:val="clear" w:color="auto" w:fill="1F4E79" w:themeFill="accent1" w:themeFillShade="80"/>
          </w:tcPr>
          <w:p w:rsidR="00C77D6A" w:rsidRPr="00AE4307" w:rsidRDefault="00C77D6A" w:rsidP="00AE4307">
            <w:pPr>
              <w:pStyle w:val="ListParagraph"/>
              <w:ind w:left="0"/>
              <w:rPr>
                <w:rFonts w:cstheme="minorHAnsi"/>
                <w:sz w:val="18"/>
                <w:szCs w:val="18"/>
              </w:rPr>
            </w:pPr>
            <w:r w:rsidRPr="00AE4307">
              <w:rPr>
                <w:rFonts w:cstheme="minorHAnsi"/>
                <w:color w:val="F2F2F2" w:themeColor="background1" w:themeShade="F2"/>
                <w:sz w:val="18"/>
                <w:szCs w:val="18"/>
              </w:rPr>
              <w:t>Communication (E.g. Makaton, Simplified Language, Visual Supports, Cued Articulation)</w:t>
            </w:r>
            <w:r w:rsidRPr="00AE4307">
              <w:rPr>
                <w:rFonts w:cstheme="minorHAnsi"/>
                <w:sz w:val="18"/>
                <w:szCs w:val="18"/>
              </w:rPr>
              <w:tab/>
            </w:r>
          </w:p>
        </w:tc>
      </w:tr>
      <w:tr w:rsidR="00C77D6A" w:rsidRPr="00AE4307" w:rsidTr="00C67944">
        <w:tc>
          <w:tcPr>
            <w:tcW w:w="409" w:type="dxa"/>
          </w:tcPr>
          <w:p w:rsidR="00C77D6A" w:rsidRPr="00AE4307" w:rsidRDefault="00C77D6A" w:rsidP="00AE4307">
            <w:pPr>
              <w:rPr>
                <w:rFonts w:cstheme="minorHAnsi"/>
              </w:rPr>
            </w:pPr>
            <w:r w:rsidRPr="00AE4307">
              <w:rPr>
                <w:rFonts w:cstheme="minorHAnsi"/>
              </w:rPr>
              <w:t>FS</w:t>
            </w:r>
          </w:p>
        </w:tc>
        <w:tc>
          <w:tcPr>
            <w:tcW w:w="1985" w:type="dxa"/>
          </w:tcPr>
          <w:p w:rsidR="00C77D6A" w:rsidRPr="00AE4307" w:rsidRDefault="00C77D6A" w:rsidP="00AE4307">
            <w:pPr>
              <w:pStyle w:val="ListParagraph"/>
              <w:ind w:left="0"/>
              <w:rPr>
                <w:rFonts w:cstheme="minorHAnsi"/>
                <w:sz w:val="18"/>
                <w:szCs w:val="18"/>
              </w:rPr>
            </w:pPr>
            <w:r w:rsidRPr="00AE4307">
              <w:rPr>
                <w:rFonts w:cstheme="minorHAnsi"/>
                <w:sz w:val="18"/>
                <w:szCs w:val="18"/>
              </w:rPr>
              <w:t xml:space="preserve">EYFS curriculum. Planning in the moment. Simplified instructions, use of pictorial cards, structured school and </w:t>
            </w:r>
            <w:r w:rsidRPr="00AE4307">
              <w:rPr>
                <w:rFonts w:cstheme="minorHAnsi"/>
                <w:sz w:val="18"/>
                <w:szCs w:val="18"/>
              </w:rPr>
              <w:lastRenderedPageBreak/>
              <w:t>class routines. Rewards, behaviour traffic lights, stickers, tokens. Sticker charts &amp; home contact books for specific children</w:t>
            </w:r>
            <w:r w:rsidR="001D2FC5" w:rsidRPr="00AE4307">
              <w:rPr>
                <w:rFonts w:cstheme="minorHAnsi"/>
                <w:sz w:val="18"/>
                <w:szCs w:val="18"/>
              </w:rPr>
              <w:t xml:space="preserve">. Triangular pencils. Coloured </w:t>
            </w:r>
            <w:r w:rsidRPr="00AE4307">
              <w:rPr>
                <w:rFonts w:cstheme="minorHAnsi"/>
                <w:sz w:val="18"/>
                <w:szCs w:val="18"/>
              </w:rPr>
              <w:t>background IWB Differentiated activities.  Visual, auditory and kinaesthetic teaching style.</w:t>
            </w:r>
            <w:r w:rsidRPr="00AE4307">
              <w:rPr>
                <w:rFonts w:cstheme="minorHAnsi"/>
                <w:sz w:val="18"/>
                <w:szCs w:val="18"/>
              </w:rPr>
              <w:tab/>
            </w:r>
          </w:p>
          <w:p w:rsidR="00A62767" w:rsidRPr="00AE4307" w:rsidRDefault="00A62767" w:rsidP="00AE4307">
            <w:pPr>
              <w:pStyle w:val="ListParagraph"/>
              <w:ind w:left="0"/>
              <w:rPr>
                <w:rFonts w:cstheme="minorHAnsi"/>
                <w:sz w:val="18"/>
                <w:szCs w:val="18"/>
              </w:rPr>
            </w:pPr>
            <w:r w:rsidRPr="00AE4307">
              <w:rPr>
                <w:rFonts w:cstheme="minorHAnsi"/>
                <w:sz w:val="18"/>
                <w:szCs w:val="18"/>
              </w:rPr>
              <w:t xml:space="preserve">Recording using preferred method, pens/ typing. </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3 Point Scale </w:t>
            </w:r>
          </w:p>
        </w:tc>
        <w:tc>
          <w:tcPr>
            <w:tcW w:w="1984" w:type="dxa"/>
          </w:tcPr>
          <w:p w:rsidR="00A62767" w:rsidRPr="00AE4307" w:rsidRDefault="00C77D6A" w:rsidP="00AE4307">
            <w:pPr>
              <w:pStyle w:val="ListParagraph"/>
              <w:ind w:left="0"/>
              <w:rPr>
                <w:rFonts w:cstheme="minorHAnsi"/>
                <w:sz w:val="18"/>
                <w:szCs w:val="18"/>
              </w:rPr>
            </w:pPr>
            <w:r w:rsidRPr="00AE4307">
              <w:rPr>
                <w:rFonts w:cstheme="minorHAnsi"/>
                <w:sz w:val="18"/>
                <w:szCs w:val="18"/>
              </w:rPr>
              <w:lastRenderedPageBreak/>
              <w:t>Maths and Phonics working walls, visual</w:t>
            </w:r>
            <w:r w:rsidR="00B41D07" w:rsidRPr="00AE4307">
              <w:rPr>
                <w:rFonts w:cstheme="minorHAnsi"/>
                <w:sz w:val="18"/>
                <w:szCs w:val="18"/>
              </w:rPr>
              <w:t xml:space="preserve"> timetable, </w:t>
            </w:r>
            <w:r w:rsidRPr="00AE4307">
              <w:rPr>
                <w:rFonts w:cstheme="minorHAnsi"/>
                <w:sz w:val="18"/>
                <w:szCs w:val="18"/>
              </w:rPr>
              <w:t xml:space="preserve">tokens, certificates, </w:t>
            </w:r>
            <w:proofErr w:type="gramStart"/>
            <w:r w:rsidRPr="00AE4307">
              <w:rPr>
                <w:rFonts w:cstheme="minorHAnsi"/>
                <w:sz w:val="18"/>
                <w:szCs w:val="18"/>
              </w:rPr>
              <w:t>stickers</w:t>
            </w:r>
            <w:proofErr w:type="gramEnd"/>
            <w:r w:rsidRPr="00AE4307">
              <w:rPr>
                <w:rFonts w:cstheme="minorHAnsi"/>
                <w:sz w:val="18"/>
                <w:szCs w:val="18"/>
              </w:rPr>
              <w:t xml:space="preserve"> .Resources readily accessed</w:t>
            </w:r>
            <w:r w:rsidR="001D2FC5" w:rsidRPr="00AE4307">
              <w:rPr>
                <w:rFonts w:cstheme="minorHAnsi"/>
                <w:sz w:val="18"/>
                <w:szCs w:val="18"/>
              </w:rPr>
              <w:t xml:space="preserve"> </w:t>
            </w:r>
            <w:r w:rsidRPr="00AE4307">
              <w:rPr>
                <w:rFonts w:cstheme="minorHAnsi"/>
                <w:sz w:val="18"/>
                <w:szCs w:val="18"/>
              </w:rPr>
              <w:lastRenderedPageBreak/>
              <w:t>(pictures/labels).</w:t>
            </w:r>
            <w:r w:rsidR="001D2FC5" w:rsidRPr="00AE4307">
              <w:rPr>
                <w:rFonts w:cstheme="minorHAnsi"/>
                <w:sz w:val="18"/>
                <w:szCs w:val="18"/>
              </w:rPr>
              <w:t xml:space="preserve">Carpet spaces (spots). Active listening prompt </w:t>
            </w:r>
            <w:r w:rsidRPr="00AE4307">
              <w:rPr>
                <w:rFonts w:cstheme="minorHAnsi"/>
                <w:sz w:val="18"/>
                <w:szCs w:val="18"/>
              </w:rPr>
              <w:t>cards.</w:t>
            </w:r>
          </w:p>
          <w:p w:rsidR="00A62767" w:rsidRPr="00AE4307" w:rsidRDefault="00A62767" w:rsidP="00AE4307">
            <w:pPr>
              <w:pStyle w:val="ListParagraph"/>
              <w:ind w:left="0"/>
              <w:rPr>
                <w:rFonts w:cstheme="minorHAnsi"/>
                <w:sz w:val="18"/>
                <w:szCs w:val="18"/>
              </w:rPr>
            </w:pPr>
            <w:r w:rsidRPr="00AE4307">
              <w:rPr>
                <w:rFonts w:cstheme="minorHAnsi"/>
                <w:sz w:val="18"/>
                <w:szCs w:val="18"/>
              </w:rPr>
              <w:t>Personalised Work Station</w:t>
            </w:r>
          </w:p>
          <w:p w:rsidR="00C77D6A" w:rsidRPr="00AE4307" w:rsidRDefault="00A62767" w:rsidP="00AE4307">
            <w:pPr>
              <w:pStyle w:val="ListParagraph"/>
              <w:ind w:left="0"/>
              <w:rPr>
                <w:rFonts w:cstheme="minorHAnsi"/>
                <w:sz w:val="18"/>
                <w:szCs w:val="18"/>
              </w:rPr>
            </w:pPr>
            <w:r w:rsidRPr="00AE4307">
              <w:rPr>
                <w:rFonts w:cstheme="minorHAnsi"/>
                <w:sz w:val="18"/>
                <w:szCs w:val="18"/>
              </w:rPr>
              <w:t xml:space="preserve">Personalised visual timetable </w:t>
            </w:r>
            <w:r w:rsidR="00C77D6A" w:rsidRPr="00AE4307">
              <w:rPr>
                <w:rFonts w:cstheme="minorHAnsi"/>
                <w:sz w:val="18"/>
                <w:szCs w:val="18"/>
              </w:rPr>
              <w:tab/>
            </w:r>
          </w:p>
        </w:tc>
        <w:tc>
          <w:tcPr>
            <w:tcW w:w="1985" w:type="dxa"/>
          </w:tcPr>
          <w:p w:rsidR="00C77D6A" w:rsidRPr="00AE4307" w:rsidRDefault="00C77D6A" w:rsidP="00AE4307">
            <w:pPr>
              <w:rPr>
                <w:rFonts w:cstheme="minorHAnsi"/>
                <w:sz w:val="18"/>
                <w:szCs w:val="18"/>
              </w:rPr>
            </w:pPr>
            <w:r w:rsidRPr="00AE4307">
              <w:rPr>
                <w:rFonts w:cstheme="minorHAnsi"/>
                <w:sz w:val="18"/>
                <w:szCs w:val="18"/>
              </w:rPr>
              <w:lastRenderedPageBreak/>
              <w:t xml:space="preserve">Multi-sensory approach to learning (VAK). Curriculum enhanced by topic days and weeks. Differentiated learning. Planning in </w:t>
            </w:r>
            <w:r w:rsidRPr="00AE4307">
              <w:rPr>
                <w:rFonts w:cstheme="minorHAnsi"/>
                <w:sz w:val="18"/>
                <w:szCs w:val="18"/>
              </w:rPr>
              <w:lastRenderedPageBreak/>
              <w:t xml:space="preserve">the moment. Child Lead learning. </w:t>
            </w:r>
            <w:r w:rsidRPr="00AE4307">
              <w:rPr>
                <w:rFonts w:cstheme="minorHAnsi"/>
                <w:sz w:val="18"/>
                <w:szCs w:val="18"/>
              </w:rPr>
              <w:tab/>
            </w:r>
          </w:p>
          <w:p w:rsidR="001B3C7D" w:rsidRPr="00AE4307" w:rsidRDefault="001B3C7D" w:rsidP="00AE4307">
            <w:pPr>
              <w:pStyle w:val="ListParagraph"/>
              <w:ind w:left="0"/>
              <w:rPr>
                <w:rFonts w:cstheme="minorHAnsi"/>
                <w:sz w:val="18"/>
                <w:szCs w:val="18"/>
              </w:rPr>
            </w:pPr>
            <w:r w:rsidRPr="00AE4307">
              <w:rPr>
                <w:rFonts w:cstheme="minorHAnsi"/>
                <w:sz w:val="18"/>
                <w:szCs w:val="18"/>
              </w:rPr>
              <w:t>Daily Mile</w:t>
            </w:r>
          </w:p>
          <w:p w:rsidR="00C77D6A" w:rsidRPr="00AE4307" w:rsidRDefault="00C77D6A" w:rsidP="00AE4307">
            <w:pPr>
              <w:pStyle w:val="ListParagraph"/>
              <w:ind w:left="0"/>
              <w:rPr>
                <w:rFonts w:cstheme="minorHAnsi"/>
                <w:sz w:val="18"/>
                <w:szCs w:val="18"/>
              </w:rPr>
            </w:pPr>
          </w:p>
        </w:tc>
        <w:tc>
          <w:tcPr>
            <w:tcW w:w="1933" w:type="dxa"/>
          </w:tcPr>
          <w:p w:rsidR="00C77D6A" w:rsidRPr="00AE4307" w:rsidRDefault="00C77D6A" w:rsidP="00AE4307">
            <w:pPr>
              <w:pStyle w:val="ListParagraph"/>
              <w:ind w:left="0"/>
              <w:rPr>
                <w:rFonts w:cstheme="minorHAnsi"/>
                <w:sz w:val="18"/>
                <w:szCs w:val="18"/>
              </w:rPr>
            </w:pPr>
            <w:r w:rsidRPr="00AE4307">
              <w:rPr>
                <w:rFonts w:cstheme="minorHAnsi"/>
                <w:sz w:val="18"/>
                <w:szCs w:val="18"/>
              </w:rPr>
              <w:lastRenderedPageBreak/>
              <w:t>Actions for P</w:t>
            </w:r>
            <w:r w:rsidR="00C946AD" w:rsidRPr="00AE4307">
              <w:rPr>
                <w:rFonts w:cstheme="minorHAnsi"/>
                <w:sz w:val="18"/>
                <w:szCs w:val="18"/>
              </w:rPr>
              <w:t xml:space="preserve">honics for each sound. Explicit </w:t>
            </w:r>
            <w:r w:rsidRPr="00AE4307">
              <w:rPr>
                <w:rFonts w:cstheme="minorHAnsi"/>
                <w:sz w:val="18"/>
                <w:szCs w:val="18"/>
              </w:rPr>
              <w:t xml:space="preserve">Values/ expectations. </w:t>
            </w:r>
            <w:r w:rsidR="00C946AD" w:rsidRPr="00AE4307">
              <w:rPr>
                <w:rFonts w:cstheme="minorHAnsi"/>
                <w:sz w:val="18"/>
                <w:szCs w:val="18"/>
              </w:rPr>
              <w:t xml:space="preserve">Visual timetables. Alphabet and </w:t>
            </w:r>
            <w:r w:rsidRPr="00AE4307">
              <w:rPr>
                <w:rFonts w:cstheme="minorHAnsi"/>
                <w:sz w:val="18"/>
                <w:szCs w:val="18"/>
              </w:rPr>
              <w:t xml:space="preserve">phoneme mats. </w:t>
            </w:r>
            <w:r w:rsidRPr="00AE4307">
              <w:rPr>
                <w:rFonts w:cstheme="minorHAnsi"/>
                <w:sz w:val="18"/>
                <w:szCs w:val="18"/>
              </w:rPr>
              <w:lastRenderedPageBreak/>
              <w:t>Simplified instructions. Open</w:t>
            </w:r>
            <w:r w:rsidR="00C946AD" w:rsidRPr="00AE4307">
              <w:rPr>
                <w:rFonts w:cstheme="minorHAnsi"/>
                <w:sz w:val="18"/>
                <w:szCs w:val="18"/>
              </w:rPr>
              <w:t xml:space="preserve"> and closed questioning. </w:t>
            </w:r>
          </w:p>
          <w:p w:rsidR="00885BBC" w:rsidRPr="00AE4307" w:rsidRDefault="00885BBC" w:rsidP="00AE4307">
            <w:pPr>
              <w:pStyle w:val="ListParagraph"/>
              <w:ind w:left="0"/>
              <w:rPr>
                <w:rFonts w:cstheme="minorHAnsi"/>
                <w:sz w:val="18"/>
                <w:szCs w:val="18"/>
              </w:rPr>
            </w:pPr>
            <w:r w:rsidRPr="00AE4307">
              <w:rPr>
                <w:rFonts w:cstheme="minorHAnsi"/>
                <w:sz w:val="18"/>
                <w:szCs w:val="18"/>
              </w:rPr>
              <w:t>Makaton</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Language Through Colour </w:t>
            </w:r>
          </w:p>
        </w:tc>
      </w:tr>
      <w:tr w:rsidR="00C77D6A" w:rsidRPr="00AE4307" w:rsidTr="00C67944">
        <w:tc>
          <w:tcPr>
            <w:tcW w:w="409" w:type="dxa"/>
          </w:tcPr>
          <w:p w:rsidR="00C77D6A" w:rsidRPr="00AE4307" w:rsidRDefault="00C77D6A" w:rsidP="00AE4307">
            <w:pPr>
              <w:rPr>
                <w:rFonts w:cstheme="minorHAnsi"/>
              </w:rPr>
            </w:pPr>
            <w:r w:rsidRPr="00AE4307">
              <w:rPr>
                <w:rFonts w:cstheme="minorHAnsi"/>
              </w:rPr>
              <w:lastRenderedPageBreak/>
              <w:t>1</w:t>
            </w:r>
          </w:p>
        </w:tc>
        <w:tc>
          <w:tcPr>
            <w:tcW w:w="1985" w:type="dxa"/>
          </w:tcPr>
          <w:p w:rsidR="00562225" w:rsidRPr="00AE4307" w:rsidRDefault="00885BBC" w:rsidP="00AE4307">
            <w:pPr>
              <w:pStyle w:val="ListParagraph"/>
              <w:ind w:left="0"/>
              <w:rPr>
                <w:rFonts w:cstheme="minorHAnsi"/>
                <w:sz w:val="18"/>
                <w:szCs w:val="18"/>
              </w:rPr>
            </w:pPr>
            <w:r w:rsidRPr="00AE4307">
              <w:rPr>
                <w:rFonts w:cstheme="minorHAnsi"/>
                <w:sz w:val="18"/>
                <w:szCs w:val="18"/>
              </w:rPr>
              <w:t xml:space="preserve">Topic </w:t>
            </w:r>
            <w:r w:rsidR="00B41D07" w:rsidRPr="00AE4307">
              <w:rPr>
                <w:rFonts w:cstheme="minorHAnsi"/>
                <w:sz w:val="18"/>
                <w:szCs w:val="18"/>
              </w:rPr>
              <w:t>based cu</w:t>
            </w:r>
            <w:r w:rsidR="00C67944" w:rsidRPr="00AE4307">
              <w:rPr>
                <w:rFonts w:cstheme="minorHAnsi"/>
                <w:sz w:val="18"/>
                <w:szCs w:val="18"/>
              </w:rPr>
              <w:t xml:space="preserve">rriculum. Focused group </w:t>
            </w:r>
            <w:r w:rsidR="00B41D07" w:rsidRPr="00AE4307">
              <w:rPr>
                <w:rFonts w:cstheme="minorHAnsi"/>
                <w:sz w:val="18"/>
                <w:szCs w:val="18"/>
              </w:rPr>
              <w:t>work with CT/T</w:t>
            </w:r>
            <w:r w:rsidR="00C67944" w:rsidRPr="00AE4307">
              <w:rPr>
                <w:rFonts w:cstheme="minorHAnsi"/>
                <w:sz w:val="18"/>
                <w:szCs w:val="18"/>
              </w:rPr>
              <w:t xml:space="preserve">A. </w:t>
            </w:r>
            <w:r w:rsidR="00B41D07" w:rsidRPr="00AE4307">
              <w:rPr>
                <w:rFonts w:cstheme="minorHAnsi"/>
                <w:sz w:val="18"/>
                <w:szCs w:val="18"/>
              </w:rPr>
              <w:t>R</w:t>
            </w:r>
            <w:r w:rsidRPr="00AE4307">
              <w:rPr>
                <w:rFonts w:cstheme="minorHAnsi"/>
                <w:sz w:val="18"/>
                <w:szCs w:val="18"/>
              </w:rPr>
              <w:t xml:space="preserve">ewards, green tokens, </w:t>
            </w:r>
            <w:r w:rsidR="00B41D07" w:rsidRPr="00AE4307">
              <w:rPr>
                <w:rFonts w:cstheme="minorHAnsi"/>
                <w:sz w:val="18"/>
                <w:szCs w:val="18"/>
              </w:rPr>
              <w:t xml:space="preserve">home </w:t>
            </w:r>
            <w:r w:rsidR="00C67944" w:rsidRPr="00AE4307">
              <w:rPr>
                <w:rFonts w:cstheme="minorHAnsi"/>
                <w:sz w:val="18"/>
                <w:szCs w:val="18"/>
              </w:rPr>
              <w:t xml:space="preserve">contact </w:t>
            </w:r>
            <w:r w:rsidR="00B41D07" w:rsidRPr="00AE4307">
              <w:rPr>
                <w:rFonts w:cstheme="minorHAnsi"/>
                <w:sz w:val="18"/>
                <w:szCs w:val="18"/>
              </w:rPr>
              <w:t>books</w:t>
            </w:r>
            <w:r w:rsidR="00C67944" w:rsidRPr="00AE4307">
              <w:rPr>
                <w:rFonts w:cstheme="minorHAnsi"/>
                <w:sz w:val="18"/>
                <w:szCs w:val="18"/>
              </w:rPr>
              <w:t xml:space="preserve">. Pencil </w:t>
            </w:r>
            <w:r w:rsidR="00B41D07" w:rsidRPr="00AE4307">
              <w:rPr>
                <w:rFonts w:cstheme="minorHAnsi"/>
                <w:sz w:val="18"/>
                <w:szCs w:val="18"/>
              </w:rPr>
              <w:t xml:space="preserve">grips &amp; triangular pencils. Coloured   background IWB. Differentiated activities, sensitive groupings. Visual, auditory and kinaesthetic teaching style. Talk 4 Writing.  </w:t>
            </w:r>
          </w:p>
          <w:p w:rsidR="00C77D6A" w:rsidRPr="00AE4307" w:rsidRDefault="00562225" w:rsidP="00AE4307">
            <w:pPr>
              <w:pStyle w:val="ListParagraph"/>
              <w:ind w:left="0"/>
              <w:rPr>
                <w:rFonts w:cstheme="minorHAnsi"/>
                <w:sz w:val="18"/>
                <w:szCs w:val="18"/>
              </w:rPr>
            </w:pPr>
            <w:r w:rsidRPr="00AE4307">
              <w:rPr>
                <w:rFonts w:cstheme="minorHAnsi"/>
                <w:sz w:val="18"/>
                <w:szCs w:val="18"/>
              </w:rPr>
              <w:t>Forest</w:t>
            </w:r>
            <w:r w:rsidRPr="00AE4307">
              <w:rPr>
                <w:rFonts w:cstheme="minorHAnsi"/>
                <w:sz w:val="18"/>
                <w:szCs w:val="18"/>
              </w:rPr>
              <w:tab/>
              <w:t>school</w:t>
            </w:r>
            <w:r w:rsidR="00B41D07" w:rsidRPr="00AE4307">
              <w:rPr>
                <w:rFonts w:cstheme="minorHAnsi"/>
                <w:sz w:val="18"/>
                <w:szCs w:val="18"/>
              </w:rPr>
              <w:tab/>
            </w:r>
          </w:p>
          <w:p w:rsidR="00885BBC" w:rsidRPr="00AE4307" w:rsidRDefault="00E32507" w:rsidP="00AE4307">
            <w:pPr>
              <w:pStyle w:val="ListParagraph"/>
              <w:ind w:left="0"/>
              <w:rPr>
                <w:rFonts w:cstheme="minorHAnsi"/>
                <w:sz w:val="18"/>
                <w:szCs w:val="18"/>
              </w:rPr>
            </w:pPr>
            <w:r w:rsidRPr="00AE4307">
              <w:rPr>
                <w:rFonts w:cstheme="minorHAnsi"/>
                <w:sz w:val="18"/>
                <w:szCs w:val="18"/>
              </w:rPr>
              <w:t>Numicon. 3</w:t>
            </w:r>
            <w:r w:rsidR="00155825" w:rsidRPr="00AE4307">
              <w:rPr>
                <w:rFonts w:cstheme="minorHAnsi"/>
                <w:sz w:val="18"/>
                <w:szCs w:val="18"/>
              </w:rPr>
              <w:t xml:space="preserve"> Point scale</w:t>
            </w:r>
          </w:p>
          <w:p w:rsidR="00885BBC" w:rsidRPr="00AE4307" w:rsidRDefault="00885BBC" w:rsidP="00AE4307">
            <w:pPr>
              <w:pStyle w:val="ListParagraph"/>
              <w:ind w:left="0"/>
              <w:rPr>
                <w:rFonts w:cstheme="minorHAnsi"/>
                <w:sz w:val="18"/>
                <w:szCs w:val="18"/>
              </w:rPr>
            </w:pPr>
          </w:p>
        </w:tc>
        <w:tc>
          <w:tcPr>
            <w:tcW w:w="1984" w:type="dxa"/>
          </w:tcPr>
          <w:p w:rsidR="00C77D6A" w:rsidRPr="00AE4307" w:rsidRDefault="00B41D07" w:rsidP="00AE4307">
            <w:pPr>
              <w:pStyle w:val="ListParagraph"/>
              <w:ind w:left="0"/>
              <w:rPr>
                <w:rFonts w:cstheme="minorHAnsi"/>
                <w:sz w:val="18"/>
                <w:szCs w:val="18"/>
              </w:rPr>
            </w:pPr>
            <w:r w:rsidRPr="00AE4307">
              <w:rPr>
                <w:rFonts w:cstheme="minorHAnsi"/>
                <w:sz w:val="18"/>
                <w:szCs w:val="18"/>
              </w:rPr>
              <w:t>Maths,</w:t>
            </w:r>
            <w:r w:rsidRPr="00AE4307">
              <w:rPr>
                <w:rFonts w:cstheme="minorHAnsi"/>
                <w:sz w:val="18"/>
                <w:szCs w:val="18"/>
              </w:rPr>
              <w:tab/>
              <w:t>Phonics (sounds</w:t>
            </w:r>
            <w:r w:rsidRPr="00AE4307">
              <w:rPr>
                <w:rFonts w:cstheme="minorHAnsi"/>
                <w:sz w:val="18"/>
                <w:szCs w:val="18"/>
              </w:rPr>
              <w:tab/>
              <w:t xml:space="preserve">and spelling patterns) and </w:t>
            </w:r>
            <w:r w:rsidR="00C67944" w:rsidRPr="00AE4307">
              <w:rPr>
                <w:rFonts w:cstheme="minorHAnsi"/>
                <w:sz w:val="18"/>
                <w:szCs w:val="18"/>
              </w:rPr>
              <w:t xml:space="preserve">Literacy working walls. </w:t>
            </w:r>
            <w:r w:rsidRPr="00AE4307">
              <w:rPr>
                <w:rFonts w:cstheme="minorHAnsi"/>
                <w:sz w:val="18"/>
                <w:szCs w:val="18"/>
              </w:rPr>
              <w:t>Curre</w:t>
            </w:r>
            <w:r w:rsidR="00C67944" w:rsidRPr="00AE4307">
              <w:rPr>
                <w:rFonts w:cstheme="minorHAnsi"/>
                <w:sz w:val="18"/>
                <w:szCs w:val="18"/>
              </w:rPr>
              <w:t xml:space="preserve">nt learning displays for topic. Large alphabet, sight words </w:t>
            </w:r>
            <w:r w:rsidRPr="00AE4307">
              <w:rPr>
                <w:rFonts w:cstheme="minorHAnsi"/>
                <w:sz w:val="18"/>
                <w:szCs w:val="18"/>
              </w:rPr>
              <w:t>and</w:t>
            </w:r>
            <w:r w:rsidR="00C67944" w:rsidRPr="00AE4307">
              <w:rPr>
                <w:rFonts w:cstheme="minorHAnsi"/>
                <w:sz w:val="18"/>
                <w:szCs w:val="18"/>
              </w:rPr>
              <w:t xml:space="preserve"> number line. Resources readily </w:t>
            </w:r>
            <w:r w:rsidRPr="00AE4307">
              <w:rPr>
                <w:rFonts w:cstheme="minorHAnsi"/>
                <w:sz w:val="18"/>
                <w:szCs w:val="18"/>
              </w:rPr>
              <w:t>accessed</w:t>
            </w:r>
            <w:r w:rsidR="00C67944" w:rsidRPr="00AE4307">
              <w:rPr>
                <w:rFonts w:cstheme="minorHAnsi"/>
                <w:sz w:val="18"/>
                <w:szCs w:val="18"/>
              </w:rPr>
              <w:t xml:space="preserve">.  Visual </w:t>
            </w:r>
            <w:r w:rsidRPr="00AE4307">
              <w:rPr>
                <w:rFonts w:cstheme="minorHAnsi"/>
                <w:sz w:val="18"/>
                <w:szCs w:val="18"/>
              </w:rPr>
              <w:t>timetable, Green tokens, certificates, stickers.</w:t>
            </w:r>
            <w:r w:rsidR="00C67944" w:rsidRPr="00AE4307">
              <w:rPr>
                <w:rFonts w:cstheme="minorHAnsi"/>
                <w:sz w:val="18"/>
                <w:szCs w:val="18"/>
              </w:rPr>
              <w:t xml:space="preserve"> </w:t>
            </w:r>
            <w:r w:rsidRPr="00AE4307">
              <w:rPr>
                <w:rFonts w:cstheme="minorHAnsi"/>
                <w:sz w:val="18"/>
                <w:szCs w:val="18"/>
              </w:rPr>
              <w:t>Positioning near teacher/TA, Coloured backgroun</w:t>
            </w:r>
            <w:r w:rsidR="00C67944" w:rsidRPr="00AE4307">
              <w:rPr>
                <w:rFonts w:cstheme="minorHAnsi"/>
                <w:sz w:val="18"/>
                <w:szCs w:val="18"/>
              </w:rPr>
              <w:t xml:space="preserve">d. Talk 4 Writing washing line. </w:t>
            </w:r>
          </w:p>
        </w:tc>
        <w:tc>
          <w:tcPr>
            <w:tcW w:w="1985" w:type="dxa"/>
          </w:tcPr>
          <w:p w:rsidR="00885BBC" w:rsidRPr="00AE4307" w:rsidRDefault="00C67944" w:rsidP="00AE4307">
            <w:pPr>
              <w:pStyle w:val="ListParagraph"/>
              <w:ind w:left="0"/>
              <w:rPr>
                <w:rFonts w:cstheme="minorHAnsi"/>
                <w:sz w:val="18"/>
                <w:szCs w:val="18"/>
              </w:rPr>
            </w:pPr>
            <w:r w:rsidRPr="00AE4307">
              <w:rPr>
                <w:rFonts w:cstheme="minorHAnsi"/>
                <w:sz w:val="18"/>
                <w:szCs w:val="18"/>
              </w:rPr>
              <w:t xml:space="preserve">Differentiated learning. Daily phonics. Handwriting activities. Multisensory approach to learning-VAK. </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Daily Reading  </w:t>
            </w:r>
          </w:p>
          <w:p w:rsidR="00562225" w:rsidRPr="00AE4307" w:rsidRDefault="00562225" w:rsidP="00AE4307">
            <w:pPr>
              <w:pStyle w:val="ListParagraph"/>
              <w:ind w:left="0"/>
              <w:rPr>
                <w:rFonts w:cstheme="minorHAnsi"/>
                <w:sz w:val="18"/>
                <w:szCs w:val="18"/>
              </w:rPr>
            </w:pPr>
          </w:p>
        </w:tc>
        <w:tc>
          <w:tcPr>
            <w:tcW w:w="1933" w:type="dxa"/>
          </w:tcPr>
          <w:p w:rsidR="00C77D6A" w:rsidRPr="00AE4307" w:rsidRDefault="00C67944" w:rsidP="00AE4307">
            <w:pPr>
              <w:pStyle w:val="ListParagraph"/>
              <w:ind w:left="0"/>
              <w:rPr>
                <w:rFonts w:cstheme="minorHAnsi"/>
                <w:sz w:val="18"/>
                <w:szCs w:val="18"/>
              </w:rPr>
            </w:pPr>
            <w:r w:rsidRPr="00AE4307">
              <w:rPr>
                <w:rFonts w:cstheme="minorHAnsi"/>
                <w:sz w:val="18"/>
                <w:szCs w:val="18"/>
              </w:rPr>
              <w:t>Visual timetable. Talk 4 writing.  Simplified instructions chunked into small steps. In print. Alphabet and phoneme mats, b and d visuals. Open and closed questioning. Nurture assistant involvement. SALT interventions.</w:t>
            </w:r>
            <w:r w:rsidR="00AF70EE" w:rsidRPr="00AE4307">
              <w:rPr>
                <w:rFonts w:cstheme="minorHAnsi"/>
                <w:sz w:val="18"/>
                <w:szCs w:val="18"/>
              </w:rPr>
              <w:t xml:space="preserve"> Nurture Lunch time support</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Language Through Colour </w:t>
            </w:r>
          </w:p>
          <w:p w:rsidR="00885BBC" w:rsidRPr="00AE4307" w:rsidRDefault="00885BBC" w:rsidP="00AE4307">
            <w:pPr>
              <w:pStyle w:val="ListParagraph"/>
              <w:ind w:left="0"/>
              <w:rPr>
                <w:rFonts w:cstheme="minorHAnsi"/>
                <w:sz w:val="18"/>
                <w:szCs w:val="18"/>
              </w:rPr>
            </w:pPr>
          </w:p>
        </w:tc>
      </w:tr>
      <w:tr w:rsidR="00C77D6A" w:rsidRPr="00AE4307" w:rsidTr="00C67944">
        <w:tc>
          <w:tcPr>
            <w:tcW w:w="409" w:type="dxa"/>
          </w:tcPr>
          <w:p w:rsidR="00C77D6A" w:rsidRPr="00AE4307" w:rsidRDefault="00C67944" w:rsidP="00AE4307">
            <w:pPr>
              <w:rPr>
                <w:rFonts w:cstheme="minorHAnsi"/>
              </w:rPr>
            </w:pPr>
            <w:r w:rsidRPr="00AE4307">
              <w:rPr>
                <w:rFonts w:cstheme="minorHAnsi"/>
              </w:rPr>
              <w:t xml:space="preserve">2 </w:t>
            </w:r>
          </w:p>
        </w:tc>
        <w:tc>
          <w:tcPr>
            <w:tcW w:w="1985" w:type="dxa"/>
          </w:tcPr>
          <w:p w:rsidR="00C77D6A" w:rsidRPr="00AE4307" w:rsidRDefault="00C67944" w:rsidP="00AE4307">
            <w:pPr>
              <w:pStyle w:val="ListParagraph"/>
              <w:ind w:left="0"/>
              <w:rPr>
                <w:rFonts w:cstheme="minorHAnsi"/>
                <w:sz w:val="18"/>
                <w:szCs w:val="18"/>
              </w:rPr>
            </w:pPr>
            <w:r w:rsidRPr="00AE4307">
              <w:rPr>
                <w:rFonts w:cstheme="minorHAnsi"/>
                <w:sz w:val="18"/>
                <w:szCs w:val="18"/>
              </w:rPr>
              <w:t>Topic based curriculum. Focused group work with CT</w:t>
            </w:r>
            <w:r w:rsidR="00885BBC" w:rsidRPr="00AE4307">
              <w:rPr>
                <w:rFonts w:cstheme="minorHAnsi"/>
                <w:sz w:val="18"/>
                <w:szCs w:val="18"/>
              </w:rPr>
              <w:t xml:space="preserve">/TA. Rewards, stickers, </w:t>
            </w:r>
            <w:proofErr w:type="spellStart"/>
            <w:r w:rsidR="00885BBC" w:rsidRPr="00AE4307">
              <w:rPr>
                <w:rFonts w:cstheme="minorHAnsi"/>
                <w:sz w:val="18"/>
                <w:szCs w:val="18"/>
              </w:rPr>
              <w:t>tokens.</w:t>
            </w:r>
            <w:r w:rsidRPr="00AE4307">
              <w:rPr>
                <w:rFonts w:cstheme="minorHAnsi"/>
                <w:sz w:val="18"/>
                <w:szCs w:val="18"/>
              </w:rPr>
              <w:t>Pencil</w:t>
            </w:r>
            <w:proofErr w:type="spellEnd"/>
            <w:r w:rsidRPr="00AE4307">
              <w:rPr>
                <w:rFonts w:cstheme="minorHAnsi"/>
                <w:sz w:val="18"/>
                <w:szCs w:val="18"/>
              </w:rPr>
              <w:t xml:space="preserve"> grips, coloured background IWB. Differentiated activities. Sensitive </w:t>
            </w:r>
            <w:r w:rsidR="00562225" w:rsidRPr="00AE4307">
              <w:rPr>
                <w:rFonts w:cstheme="minorHAnsi"/>
                <w:sz w:val="18"/>
                <w:szCs w:val="18"/>
              </w:rPr>
              <w:t>groupings. TA support. Volunteer readers. Visual, auditory and kinaesthet</w:t>
            </w:r>
            <w:r w:rsidR="00885BBC" w:rsidRPr="00AE4307">
              <w:rPr>
                <w:rFonts w:cstheme="minorHAnsi"/>
                <w:sz w:val="18"/>
                <w:szCs w:val="18"/>
              </w:rPr>
              <w:t>ic teaching style. STLS support</w:t>
            </w:r>
            <w:r w:rsidR="00562225" w:rsidRPr="00AE4307">
              <w:rPr>
                <w:rFonts w:cstheme="minorHAnsi"/>
                <w:sz w:val="18"/>
                <w:szCs w:val="18"/>
              </w:rPr>
              <w:t xml:space="preserve">. </w:t>
            </w:r>
            <w:r w:rsidR="00C812BF" w:rsidRPr="00AE4307">
              <w:rPr>
                <w:rFonts w:cstheme="minorHAnsi"/>
                <w:sz w:val="18"/>
                <w:szCs w:val="18"/>
              </w:rPr>
              <w:t xml:space="preserve">Task boards. Focus group work with CT/TA daily </w:t>
            </w:r>
            <w:r w:rsidR="00562225" w:rsidRPr="00AE4307">
              <w:rPr>
                <w:rFonts w:cstheme="minorHAnsi"/>
                <w:sz w:val="18"/>
                <w:szCs w:val="18"/>
              </w:rPr>
              <w:t xml:space="preserve">Special Person. </w:t>
            </w:r>
          </w:p>
        </w:tc>
        <w:tc>
          <w:tcPr>
            <w:tcW w:w="1984" w:type="dxa"/>
          </w:tcPr>
          <w:p w:rsidR="00562225" w:rsidRPr="00AE4307" w:rsidRDefault="00562225" w:rsidP="00AE4307">
            <w:pPr>
              <w:pStyle w:val="ListParagraph"/>
              <w:ind w:left="0"/>
              <w:rPr>
                <w:rFonts w:cstheme="minorHAnsi"/>
                <w:sz w:val="18"/>
                <w:szCs w:val="18"/>
              </w:rPr>
            </w:pPr>
            <w:r w:rsidRPr="00AE4307">
              <w:rPr>
                <w:rFonts w:cstheme="minorHAnsi"/>
                <w:sz w:val="18"/>
                <w:szCs w:val="18"/>
              </w:rPr>
              <w:t>Maths, Phonics/ Literac</w:t>
            </w:r>
            <w:r w:rsidR="00885BBC" w:rsidRPr="00AE4307">
              <w:rPr>
                <w:rFonts w:cstheme="minorHAnsi"/>
                <w:sz w:val="18"/>
                <w:szCs w:val="18"/>
              </w:rPr>
              <w:t>y</w:t>
            </w:r>
            <w:r w:rsidR="00885BBC" w:rsidRPr="00AE4307">
              <w:rPr>
                <w:rFonts w:cstheme="minorHAnsi"/>
                <w:sz w:val="18"/>
                <w:szCs w:val="18"/>
              </w:rPr>
              <w:tab/>
              <w:t>working walls, Green tokens,</w:t>
            </w:r>
            <w:r w:rsidR="001B3C7D" w:rsidRPr="00AE4307">
              <w:rPr>
                <w:rFonts w:cstheme="minorHAnsi"/>
                <w:sz w:val="18"/>
                <w:szCs w:val="18"/>
              </w:rPr>
              <w:t xml:space="preserve"> </w:t>
            </w:r>
            <w:r w:rsidR="00885BBC" w:rsidRPr="00AE4307">
              <w:rPr>
                <w:rFonts w:cstheme="minorHAnsi"/>
                <w:sz w:val="18"/>
                <w:szCs w:val="18"/>
              </w:rPr>
              <w:t>certificates, stickers. Large</w:t>
            </w:r>
            <w:r w:rsidR="001B3C7D" w:rsidRPr="00AE4307">
              <w:rPr>
                <w:rFonts w:cstheme="minorHAnsi"/>
                <w:sz w:val="18"/>
                <w:szCs w:val="18"/>
              </w:rPr>
              <w:t xml:space="preserve"> </w:t>
            </w:r>
            <w:r w:rsidRPr="00AE4307">
              <w:rPr>
                <w:rFonts w:cstheme="minorHAnsi"/>
                <w:sz w:val="18"/>
                <w:szCs w:val="18"/>
              </w:rPr>
              <w:t>a</w:t>
            </w:r>
            <w:r w:rsidR="001B3C7D" w:rsidRPr="00AE4307">
              <w:rPr>
                <w:rFonts w:cstheme="minorHAnsi"/>
                <w:sz w:val="18"/>
                <w:szCs w:val="18"/>
              </w:rPr>
              <w:t>lphabet, sight words</w:t>
            </w:r>
            <w:r w:rsidR="001B3C7D" w:rsidRPr="00AE4307">
              <w:rPr>
                <w:rFonts w:cstheme="minorHAnsi"/>
                <w:sz w:val="18"/>
                <w:szCs w:val="18"/>
              </w:rPr>
              <w:tab/>
              <w:t xml:space="preserve">and number </w:t>
            </w:r>
            <w:r w:rsidRPr="00AE4307">
              <w:rPr>
                <w:rFonts w:cstheme="minorHAnsi"/>
                <w:sz w:val="18"/>
                <w:szCs w:val="18"/>
              </w:rPr>
              <w:t>line. Resources readily accessed. Positioning near teacher/TA. Current</w:t>
            </w:r>
            <w:r w:rsidRPr="00AE4307">
              <w:rPr>
                <w:rFonts w:cstheme="minorHAnsi"/>
                <w:sz w:val="18"/>
                <w:szCs w:val="18"/>
              </w:rPr>
              <w:tab/>
              <w:t>learning displays</w:t>
            </w:r>
            <w:r w:rsidRPr="00AE4307">
              <w:rPr>
                <w:rFonts w:cstheme="minorHAnsi"/>
                <w:sz w:val="18"/>
                <w:szCs w:val="18"/>
              </w:rPr>
              <w:tab/>
              <w:t>for topic. Visual</w:t>
            </w:r>
            <w:r w:rsidRPr="00AE4307">
              <w:rPr>
                <w:rFonts w:cstheme="minorHAnsi"/>
                <w:sz w:val="18"/>
                <w:szCs w:val="18"/>
              </w:rPr>
              <w:tab/>
              <w:t>timetable for all children.</w:t>
            </w:r>
            <w:r w:rsidRPr="00AE4307">
              <w:rPr>
                <w:rFonts w:cstheme="minorHAnsi"/>
                <w:sz w:val="18"/>
                <w:szCs w:val="18"/>
              </w:rPr>
              <w:tab/>
            </w:r>
          </w:p>
          <w:p w:rsidR="00C77D6A" w:rsidRPr="00AE4307" w:rsidRDefault="00562225" w:rsidP="00AE4307">
            <w:pPr>
              <w:pStyle w:val="ListParagraph"/>
              <w:ind w:left="0"/>
              <w:rPr>
                <w:rFonts w:cstheme="minorHAnsi"/>
                <w:sz w:val="18"/>
                <w:szCs w:val="18"/>
              </w:rPr>
            </w:pPr>
            <w:r w:rsidRPr="00AE4307">
              <w:rPr>
                <w:rFonts w:cstheme="minorHAnsi"/>
                <w:sz w:val="18"/>
                <w:szCs w:val="18"/>
              </w:rPr>
              <w:t xml:space="preserve">Language Through Colour display. </w:t>
            </w:r>
            <w:r w:rsidR="00AD4DD5" w:rsidRPr="00AE4307">
              <w:rPr>
                <w:rFonts w:cstheme="minorHAnsi"/>
                <w:sz w:val="18"/>
                <w:szCs w:val="18"/>
              </w:rPr>
              <w:t xml:space="preserve"> Talk 4 Writing washing lines, Magpie words. </w:t>
            </w:r>
          </w:p>
        </w:tc>
        <w:tc>
          <w:tcPr>
            <w:tcW w:w="1985" w:type="dxa"/>
          </w:tcPr>
          <w:p w:rsidR="00C77D6A" w:rsidRPr="00AE4307" w:rsidRDefault="00562225" w:rsidP="00AE4307">
            <w:pPr>
              <w:pStyle w:val="ListParagraph"/>
              <w:ind w:left="0"/>
              <w:rPr>
                <w:rFonts w:cstheme="minorHAnsi"/>
                <w:sz w:val="18"/>
                <w:szCs w:val="18"/>
              </w:rPr>
            </w:pPr>
            <w:r w:rsidRPr="00AE4307">
              <w:rPr>
                <w:rFonts w:cstheme="minorHAnsi"/>
                <w:sz w:val="18"/>
                <w:szCs w:val="18"/>
              </w:rPr>
              <w:t>Multi-sensory approach to learning (VAK). Daily phonics and SPAG setting. Differentiation in all lessons. All learning styles supported. Pictorial representation. Handwriting and fizzy activities. Curriculum enhanced by topic days and weeks. Phonic intervention.</w:t>
            </w:r>
          </w:p>
          <w:p w:rsidR="00C946AD" w:rsidRPr="00AE4307" w:rsidRDefault="00562225" w:rsidP="00AE4307">
            <w:pPr>
              <w:pStyle w:val="ListParagraph"/>
              <w:ind w:left="0"/>
              <w:rPr>
                <w:rFonts w:cstheme="minorHAnsi"/>
                <w:sz w:val="18"/>
                <w:szCs w:val="18"/>
              </w:rPr>
            </w:pPr>
            <w:r w:rsidRPr="00AE4307">
              <w:rPr>
                <w:rFonts w:cstheme="minorHAnsi"/>
                <w:sz w:val="18"/>
                <w:szCs w:val="18"/>
              </w:rPr>
              <w:t>Daily Mile</w:t>
            </w:r>
          </w:p>
          <w:p w:rsidR="00562225" w:rsidRPr="00AE4307" w:rsidRDefault="00562225" w:rsidP="00AE4307">
            <w:pPr>
              <w:pStyle w:val="ListParagraph"/>
              <w:ind w:left="0"/>
              <w:rPr>
                <w:rFonts w:cstheme="minorHAnsi"/>
                <w:sz w:val="18"/>
                <w:szCs w:val="18"/>
              </w:rPr>
            </w:pPr>
            <w:r w:rsidRPr="00AE4307">
              <w:rPr>
                <w:rFonts w:cstheme="minorHAnsi"/>
                <w:sz w:val="18"/>
                <w:szCs w:val="18"/>
              </w:rPr>
              <w:t xml:space="preserve"> </w:t>
            </w:r>
            <w:r w:rsidR="00C946AD" w:rsidRPr="00AE4307">
              <w:rPr>
                <w:rFonts w:cstheme="minorHAnsi"/>
                <w:sz w:val="18"/>
                <w:szCs w:val="18"/>
              </w:rPr>
              <w:t>Hot marking – immediate feedback</w:t>
            </w:r>
          </w:p>
        </w:tc>
        <w:tc>
          <w:tcPr>
            <w:tcW w:w="1933" w:type="dxa"/>
          </w:tcPr>
          <w:p w:rsidR="00C77D6A" w:rsidRPr="00AE4307" w:rsidRDefault="00562225" w:rsidP="00AE4307">
            <w:pPr>
              <w:pStyle w:val="ListParagraph"/>
              <w:ind w:left="0"/>
              <w:rPr>
                <w:rFonts w:cstheme="minorHAnsi"/>
                <w:sz w:val="18"/>
                <w:szCs w:val="18"/>
              </w:rPr>
            </w:pPr>
            <w:r w:rsidRPr="00AE4307">
              <w:rPr>
                <w:rFonts w:cstheme="minorHAnsi"/>
                <w:sz w:val="18"/>
                <w:szCs w:val="18"/>
              </w:rPr>
              <w:t xml:space="preserve"> Talk for writing, In print, visual timetables. Simplified language and instructions. Open and closed questioning. Instructions chunked into small steps. </w:t>
            </w:r>
            <w:r w:rsidR="00AF70EE" w:rsidRPr="00AE4307">
              <w:rPr>
                <w:rFonts w:cstheme="minorHAnsi"/>
                <w:sz w:val="18"/>
                <w:szCs w:val="18"/>
              </w:rPr>
              <w:t xml:space="preserve"> </w:t>
            </w:r>
            <w:r w:rsidR="00C946AD" w:rsidRPr="00AE4307">
              <w:rPr>
                <w:rFonts w:cstheme="minorHAnsi"/>
                <w:sz w:val="18"/>
                <w:szCs w:val="18"/>
              </w:rPr>
              <w:t>Nurture TA</w:t>
            </w:r>
            <w:r w:rsidRPr="00AE4307">
              <w:rPr>
                <w:rFonts w:cstheme="minorHAnsi"/>
                <w:sz w:val="18"/>
                <w:szCs w:val="18"/>
              </w:rPr>
              <w:t xml:space="preserve"> </w:t>
            </w:r>
            <w:r w:rsidR="00C946AD" w:rsidRPr="00AE4307">
              <w:rPr>
                <w:rFonts w:cstheme="minorHAnsi"/>
                <w:sz w:val="18"/>
                <w:szCs w:val="18"/>
              </w:rPr>
              <w:t xml:space="preserve">involvement. </w:t>
            </w:r>
            <w:r w:rsidR="00AF70EE" w:rsidRPr="00AE4307">
              <w:rPr>
                <w:rFonts w:cstheme="minorHAnsi"/>
                <w:sz w:val="18"/>
                <w:szCs w:val="18"/>
              </w:rPr>
              <w:t xml:space="preserve">Nurture Lunch time support </w:t>
            </w:r>
            <w:r w:rsidR="00C946AD" w:rsidRPr="00AE4307">
              <w:rPr>
                <w:rFonts w:cstheme="minorHAnsi"/>
                <w:sz w:val="18"/>
                <w:szCs w:val="18"/>
              </w:rPr>
              <w:t xml:space="preserve">Language Through Colour.  </w:t>
            </w:r>
          </w:p>
        </w:tc>
      </w:tr>
      <w:tr w:rsidR="00885BBC" w:rsidRPr="00AE4307" w:rsidTr="00C67944">
        <w:tc>
          <w:tcPr>
            <w:tcW w:w="409" w:type="dxa"/>
          </w:tcPr>
          <w:p w:rsidR="00885BBC" w:rsidRPr="00AE4307" w:rsidRDefault="00885BBC" w:rsidP="00AE4307">
            <w:pPr>
              <w:rPr>
                <w:rFonts w:cstheme="minorHAnsi"/>
              </w:rPr>
            </w:pPr>
            <w:r w:rsidRPr="00AE4307">
              <w:rPr>
                <w:rFonts w:cstheme="minorHAnsi"/>
              </w:rPr>
              <w:t xml:space="preserve">3 </w:t>
            </w:r>
          </w:p>
        </w:tc>
        <w:tc>
          <w:tcPr>
            <w:tcW w:w="1985"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Topic based curriculum. Focused group work with CT/TA. Rewards, stickers, tokens.</w:t>
            </w:r>
            <w:r w:rsidR="008D45BA" w:rsidRPr="00AE4307">
              <w:rPr>
                <w:rFonts w:cstheme="minorHAnsi"/>
                <w:sz w:val="18"/>
                <w:szCs w:val="18"/>
              </w:rPr>
              <w:t xml:space="preserve"> </w:t>
            </w:r>
            <w:r w:rsidRPr="00AE4307">
              <w:rPr>
                <w:rFonts w:cstheme="minorHAnsi"/>
                <w:sz w:val="18"/>
                <w:szCs w:val="18"/>
              </w:rPr>
              <w:t xml:space="preserve">Pencil grips, coloured background IWB. Differentiated activities. Sensitive groupings. TA support. Volunteer readers. Visual, auditory and kinaesthetic teaching style. STLS support. Task boards. Focus </w:t>
            </w:r>
            <w:r w:rsidRPr="00AE4307">
              <w:rPr>
                <w:rFonts w:cstheme="minorHAnsi"/>
                <w:sz w:val="18"/>
                <w:szCs w:val="18"/>
              </w:rPr>
              <w:lastRenderedPageBreak/>
              <w:t xml:space="preserve">group work with CT/TA daily Special Person. </w:t>
            </w:r>
          </w:p>
        </w:tc>
        <w:tc>
          <w:tcPr>
            <w:tcW w:w="1984" w:type="dxa"/>
          </w:tcPr>
          <w:p w:rsidR="00885BBC" w:rsidRPr="00AE4307" w:rsidRDefault="00885BBC" w:rsidP="00AE4307">
            <w:pPr>
              <w:pStyle w:val="ListParagraph"/>
              <w:ind w:left="0"/>
              <w:rPr>
                <w:rFonts w:cstheme="minorHAnsi"/>
                <w:sz w:val="18"/>
                <w:szCs w:val="18"/>
              </w:rPr>
            </w:pPr>
            <w:r w:rsidRPr="00AE4307">
              <w:rPr>
                <w:rFonts w:cstheme="minorHAnsi"/>
                <w:sz w:val="18"/>
                <w:szCs w:val="18"/>
              </w:rPr>
              <w:lastRenderedPageBreak/>
              <w:t>Maths, Phonics/ Literacy</w:t>
            </w:r>
            <w:r w:rsidRPr="00AE4307">
              <w:rPr>
                <w:rFonts w:cstheme="minorHAnsi"/>
                <w:sz w:val="18"/>
                <w:szCs w:val="18"/>
              </w:rPr>
              <w:tab/>
              <w:t>working walls, Green tokens, certificates, stickers, sight words and number</w:t>
            </w:r>
            <w:r w:rsidRPr="00AE4307">
              <w:rPr>
                <w:rFonts w:cstheme="minorHAnsi"/>
                <w:sz w:val="18"/>
                <w:szCs w:val="18"/>
              </w:rPr>
              <w:tab/>
              <w:t>line. Resources readily accessed. Positioning near teacher/TA. Current</w:t>
            </w:r>
            <w:r w:rsidRPr="00AE4307">
              <w:rPr>
                <w:rFonts w:cstheme="minorHAnsi"/>
                <w:sz w:val="18"/>
                <w:szCs w:val="18"/>
              </w:rPr>
              <w:tab/>
              <w:t>learning displays</w:t>
            </w:r>
            <w:r w:rsidRPr="00AE4307">
              <w:rPr>
                <w:rFonts w:cstheme="minorHAnsi"/>
                <w:sz w:val="18"/>
                <w:szCs w:val="18"/>
              </w:rPr>
              <w:tab/>
              <w:t>for topic. Visual</w:t>
            </w:r>
            <w:r w:rsidRPr="00AE4307">
              <w:rPr>
                <w:rFonts w:cstheme="minorHAnsi"/>
                <w:sz w:val="18"/>
                <w:szCs w:val="18"/>
              </w:rPr>
              <w:tab/>
              <w:t>timetable for all children.</w:t>
            </w:r>
            <w:r w:rsidRPr="00AE4307">
              <w:rPr>
                <w:rFonts w:cstheme="minorHAnsi"/>
                <w:sz w:val="18"/>
                <w:szCs w:val="18"/>
              </w:rPr>
              <w:tab/>
            </w:r>
          </w:p>
          <w:p w:rsidR="00885BBC" w:rsidRPr="00AE4307" w:rsidRDefault="00885BBC" w:rsidP="00AE4307">
            <w:pPr>
              <w:pStyle w:val="ListParagraph"/>
              <w:ind w:left="0"/>
              <w:rPr>
                <w:rFonts w:cstheme="minorHAnsi"/>
                <w:sz w:val="18"/>
                <w:szCs w:val="18"/>
              </w:rPr>
            </w:pPr>
            <w:r w:rsidRPr="00AE4307">
              <w:rPr>
                <w:rFonts w:cstheme="minorHAnsi"/>
                <w:sz w:val="18"/>
                <w:szCs w:val="18"/>
              </w:rPr>
              <w:lastRenderedPageBreak/>
              <w:t>Talk 4 Writing washing lines, Flexible seating</w:t>
            </w:r>
            <w:r w:rsidR="001B3C7D" w:rsidRPr="00AE4307">
              <w:rPr>
                <w:rFonts w:cstheme="minorHAnsi"/>
                <w:sz w:val="18"/>
                <w:szCs w:val="18"/>
              </w:rPr>
              <w:t xml:space="preserve"> Carpet</w:t>
            </w:r>
            <w:r w:rsidR="001B3C7D" w:rsidRPr="00AE4307">
              <w:rPr>
                <w:rFonts w:cstheme="minorHAnsi"/>
                <w:sz w:val="18"/>
                <w:szCs w:val="18"/>
              </w:rPr>
              <w:tab/>
              <w:t>spots</w:t>
            </w:r>
          </w:p>
        </w:tc>
        <w:tc>
          <w:tcPr>
            <w:tcW w:w="1985" w:type="dxa"/>
          </w:tcPr>
          <w:p w:rsidR="00885BBC" w:rsidRPr="00AE4307" w:rsidRDefault="00885BBC" w:rsidP="00AE4307">
            <w:pPr>
              <w:pStyle w:val="ListParagraph"/>
              <w:ind w:left="0"/>
              <w:rPr>
                <w:rFonts w:cstheme="minorHAnsi"/>
                <w:sz w:val="18"/>
                <w:szCs w:val="18"/>
              </w:rPr>
            </w:pPr>
            <w:r w:rsidRPr="00AE4307">
              <w:rPr>
                <w:rFonts w:cstheme="minorHAnsi"/>
                <w:sz w:val="18"/>
                <w:szCs w:val="18"/>
              </w:rPr>
              <w:lastRenderedPageBreak/>
              <w:t>Multi-sensory approach to learning (VAK). Daily phonics and SPAG setting. Differentiation in all lessons. All learning styles supported. Pictorial representation. Handwriting. Phonic intervention.</w:t>
            </w:r>
          </w:p>
          <w:p w:rsidR="00885BBC" w:rsidRPr="00AE4307" w:rsidRDefault="00885BBC" w:rsidP="00AE4307">
            <w:pPr>
              <w:pStyle w:val="ListParagraph"/>
              <w:ind w:left="0"/>
              <w:rPr>
                <w:rFonts w:cstheme="minorHAnsi"/>
                <w:sz w:val="18"/>
                <w:szCs w:val="18"/>
              </w:rPr>
            </w:pPr>
            <w:r w:rsidRPr="00AE4307">
              <w:rPr>
                <w:rFonts w:cstheme="minorHAnsi"/>
                <w:sz w:val="18"/>
                <w:szCs w:val="18"/>
              </w:rPr>
              <w:t>Daily Mile</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 Hot marking – immediate feedback</w:t>
            </w:r>
          </w:p>
        </w:tc>
        <w:tc>
          <w:tcPr>
            <w:tcW w:w="1933"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 Talk for writing, In print, visual timetables. Simplified language and instructions. Open and closed questioning. Instructions chunked into small steps.  Nurture TA involvement. Nurture Lunch time support Language Through Colour.  </w:t>
            </w:r>
          </w:p>
        </w:tc>
      </w:tr>
      <w:tr w:rsidR="00C77D6A" w:rsidRPr="00AE4307" w:rsidTr="00C67944">
        <w:tc>
          <w:tcPr>
            <w:tcW w:w="409" w:type="dxa"/>
          </w:tcPr>
          <w:p w:rsidR="00C77D6A" w:rsidRPr="00AE4307" w:rsidRDefault="00885BBC" w:rsidP="00AE4307">
            <w:pPr>
              <w:rPr>
                <w:rFonts w:cstheme="minorHAnsi"/>
              </w:rPr>
            </w:pPr>
            <w:r w:rsidRPr="00AE4307">
              <w:rPr>
                <w:rFonts w:cstheme="minorHAnsi"/>
              </w:rPr>
              <w:t>4</w:t>
            </w:r>
          </w:p>
        </w:tc>
        <w:tc>
          <w:tcPr>
            <w:tcW w:w="1985"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Topic based curriculum. Focused group work with CT/TA. Reward</w:t>
            </w:r>
            <w:r w:rsidR="00885BBC" w:rsidRPr="00AE4307">
              <w:rPr>
                <w:rFonts w:cstheme="minorHAnsi"/>
                <w:sz w:val="18"/>
                <w:szCs w:val="18"/>
              </w:rPr>
              <w:t>s, stickers, tokens.</w:t>
            </w:r>
            <w:r w:rsidR="00885BBC" w:rsidRPr="00AE4307">
              <w:rPr>
                <w:rFonts w:cstheme="minorHAnsi"/>
                <w:sz w:val="18"/>
                <w:szCs w:val="18"/>
              </w:rPr>
              <w:tab/>
              <w:t xml:space="preserve"> Coloured </w:t>
            </w:r>
            <w:r w:rsidRPr="00AE4307">
              <w:rPr>
                <w:rFonts w:cstheme="minorHAnsi"/>
                <w:sz w:val="18"/>
                <w:szCs w:val="18"/>
              </w:rPr>
              <w:t>backgrou</w:t>
            </w:r>
            <w:r w:rsidR="00885BBC" w:rsidRPr="00AE4307">
              <w:rPr>
                <w:rFonts w:cstheme="minorHAnsi"/>
                <w:sz w:val="18"/>
                <w:szCs w:val="18"/>
              </w:rPr>
              <w:t xml:space="preserve">nd IWB, mini whiteboards, </w:t>
            </w:r>
            <w:proofErr w:type="spellStart"/>
            <w:r w:rsidR="00885BBC" w:rsidRPr="00AE4307">
              <w:rPr>
                <w:rFonts w:cstheme="minorHAnsi"/>
                <w:sz w:val="18"/>
                <w:szCs w:val="18"/>
              </w:rPr>
              <w:t>books</w:t>
            </w:r>
            <w:r w:rsidRPr="00AE4307">
              <w:rPr>
                <w:rFonts w:cstheme="minorHAnsi"/>
                <w:sz w:val="18"/>
                <w:szCs w:val="18"/>
              </w:rPr>
              <w:t>to</w:t>
            </w:r>
            <w:proofErr w:type="spellEnd"/>
            <w:r w:rsidRPr="00AE4307">
              <w:rPr>
                <w:rFonts w:cstheme="minorHAnsi"/>
                <w:sz w:val="18"/>
                <w:szCs w:val="18"/>
              </w:rPr>
              <w:t xml:space="preserve"> record in. Differen</w:t>
            </w:r>
            <w:r w:rsidR="00155825" w:rsidRPr="00AE4307">
              <w:rPr>
                <w:rFonts w:cstheme="minorHAnsi"/>
                <w:sz w:val="18"/>
                <w:szCs w:val="18"/>
              </w:rPr>
              <w:t xml:space="preserve">tiated activities and sensitive </w:t>
            </w:r>
            <w:r w:rsidR="00885BBC" w:rsidRPr="00AE4307">
              <w:rPr>
                <w:rFonts w:cstheme="minorHAnsi"/>
                <w:sz w:val="18"/>
                <w:szCs w:val="18"/>
              </w:rPr>
              <w:t xml:space="preserve">groupings. Use </w:t>
            </w:r>
            <w:r w:rsidRPr="00AE4307">
              <w:rPr>
                <w:rFonts w:cstheme="minorHAnsi"/>
                <w:sz w:val="18"/>
                <w:szCs w:val="18"/>
              </w:rPr>
              <w:t>of laptops/iPa</w:t>
            </w:r>
            <w:r w:rsidR="00AF70EE" w:rsidRPr="00AE4307">
              <w:rPr>
                <w:rFonts w:cstheme="minorHAnsi"/>
                <w:sz w:val="18"/>
                <w:szCs w:val="18"/>
              </w:rPr>
              <w:t>ds for specific</w:t>
            </w:r>
            <w:r w:rsidR="00AF70EE" w:rsidRPr="00AE4307">
              <w:rPr>
                <w:rFonts w:cstheme="minorHAnsi"/>
                <w:sz w:val="18"/>
                <w:szCs w:val="18"/>
              </w:rPr>
              <w:tab/>
              <w:t xml:space="preserve">needs. Visual, auditory and </w:t>
            </w:r>
            <w:r w:rsidRPr="00AE4307">
              <w:rPr>
                <w:rFonts w:cstheme="minorHAnsi"/>
                <w:sz w:val="18"/>
                <w:szCs w:val="18"/>
              </w:rPr>
              <w:t xml:space="preserve">kinaesthetic teaching style. STLS support, SALT support, OT support </w:t>
            </w:r>
          </w:p>
          <w:p w:rsidR="00C946AD" w:rsidRPr="00AE4307" w:rsidRDefault="00C946AD" w:rsidP="00AE4307">
            <w:pPr>
              <w:pStyle w:val="ListParagraph"/>
              <w:ind w:left="0"/>
              <w:rPr>
                <w:rFonts w:cstheme="minorHAnsi"/>
                <w:sz w:val="18"/>
                <w:szCs w:val="18"/>
              </w:rPr>
            </w:pPr>
            <w:r w:rsidRPr="00AE4307">
              <w:rPr>
                <w:rFonts w:cstheme="minorHAnsi"/>
                <w:sz w:val="18"/>
                <w:szCs w:val="18"/>
              </w:rPr>
              <w:t xml:space="preserve">Switch on and BRP </w:t>
            </w:r>
          </w:p>
          <w:p w:rsidR="00C812BF" w:rsidRPr="00AE4307" w:rsidRDefault="00AF70EE" w:rsidP="00AE4307">
            <w:pPr>
              <w:pStyle w:val="ListParagraph"/>
              <w:ind w:left="0"/>
              <w:rPr>
                <w:rFonts w:cstheme="minorHAnsi"/>
                <w:sz w:val="18"/>
                <w:szCs w:val="18"/>
              </w:rPr>
            </w:pPr>
            <w:r w:rsidRPr="00AE4307">
              <w:rPr>
                <w:rFonts w:cstheme="minorHAnsi"/>
                <w:sz w:val="18"/>
                <w:szCs w:val="18"/>
              </w:rPr>
              <w:t xml:space="preserve">Task boards. </w:t>
            </w:r>
          </w:p>
        </w:tc>
        <w:tc>
          <w:tcPr>
            <w:tcW w:w="1984"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Maths, GPS and Literacy</w:t>
            </w:r>
            <w:r w:rsidRPr="00AE4307">
              <w:rPr>
                <w:rFonts w:cstheme="minorHAnsi"/>
                <w:sz w:val="18"/>
                <w:szCs w:val="18"/>
              </w:rPr>
              <w:tab/>
              <w:t>working walls, tokens, certificates</w:t>
            </w:r>
            <w:r w:rsidR="00885BBC" w:rsidRPr="00AE4307">
              <w:rPr>
                <w:rFonts w:cstheme="minorHAnsi"/>
                <w:sz w:val="18"/>
                <w:szCs w:val="18"/>
              </w:rPr>
              <w:t>, stickers. Sight words</w:t>
            </w:r>
            <w:r w:rsidR="001B3C7D" w:rsidRPr="00AE4307">
              <w:rPr>
                <w:rFonts w:cstheme="minorHAnsi"/>
                <w:sz w:val="18"/>
                <w:szCs w:val="18"/>
              </w:rPr>
              <w:t xml:space="preserve"> </w:t>
            </w:r>
            <w:r w:rsidRPr="00AE4307">
              <w:rPr>
                <w:rFonts w:cstheme="minorHAnsi"/>
                <w:sz w:val="18"/>
                <w:szCs w:val="18"/>
              </w:rPr>
              <w:t>and number</w:t>
            </w:r>
            <w:r w:rsidRPr="00AE4307">
              <w:rPr>
                <w:rFonts w:cstheme="minorHAnsi"/>
                <w:sz w:val="18"/>
                <w:szCs w:val="18"/>
              </w:rPr>
              <w:tab/>
              <w:t>line. Current</w:t>
            </w:r>
            <w:r w:rsidRPr="00AE4307">
              <w:rPr>
                <w:rFonts w:cstheme="minorHAnsi"/>
                <w:sz w:val="18"/>
                <w:szCs w:val="18"/>
              </w:rPr>
              <w:tab/>
              <w:t>learning displays</w:t>
            </w:r>
            <w:r w:rsidRPr="00AE4307">
              <w:rPr>
                <w:rFonts w:cstheme="minorHAnsi"/>
                <w:sz w:val="18"/>
                <w:szCs w:val="18"/>
              </w:rPr>
              <w:tab/>
              <w:t xml:space="preserve">for topic. Resources labelled and readily accessed. Positioning near teacher/TA. Coloured background </w:t>
            </w:r>
            <w:proofErr w:type="spellStart"/>
            <w:r w:rsidRPr="00AE4307">
              <w:rPr>
                <w:rFonts w:cstheme="minorHAnsi"/>
                <w:sz w:val="18"/>
                <w:szCs w:val="18"/>
              </w:rPr>
              <w:t>IWB.</w:t>
            </w:r>
            <w:r w:rsidR="001B3C7D" w:rsidRPr="00AE4307">
              <w:rPr>
                <w:rFonts w:cstheme="minorHAnsi"/>
                <w:sz w:val="18"/>
                <w:szCs w:val="18"/>
              </w:rPr>
              <w:t>Visual</w:t>
            </w:r>
            <w:proofErr w:type="spellEnd"/>
            <w:r w:rsidR="001B3C7D" w:rsidRPr="00AE4307">
              <w:rPr>
                <w:rFonts w:cstheme="minorHAnsi"/>
                <w:sz w:val="18"/>
                <w:szCs w:val="18"/>
              </w:rPr>
              <w:t xml:space="preserve"> </w:t>
            </w:r>
            <w:r w:rsidRPr="00AE4307">
              <w:rPr>
                <w:rFonts w:cstheme="minorHAnsi"/>
                <w:sz w:val="18"/>
                <w:szCs w:val="18"/>
              </w:rPr>
              <w:t>timetable for all children</w:t>
            </w:r>
            <w:r w:rsidR="00AD4DD5" w:rsidRPr="00AE4307">
              <w:rPr>
                <w:rFonts w:cstheme="minorHAnsi"/>
                <w:sz w:val="18"/>
                <w:szCs w:val="18"/>
              </w:rPr>
              <w:t xml:space="preserve">. Talk 4 writing washing lines. </w:t>
            </w:r>
          </w:p>
          <w:p w:rsidR="00885BBC" w:rsidRPr="00AE4307" w:rsidRDefault="00885BBC" w:rsidP="00AE4307">
            <w:pPr>
              <w:pStyle w:val="ListParagraph"/>
              <w:ind w:left="0"/>
              <w:rPr>
                <w:rFonts w:cstheme="minorHAnsi"/>
                <w:sz w:val="18"/>
                <w:szCs w:val="18"/>
              </w:rPr>
            </w:pPr>
          </w:p>
        </w:tc>
        <w:tc>
          <w:tcPr>
            <w:tcW w:w="1985" w:type="dxa"/>
          </w:tcPr>
          <w:p w:rsidR="00C946AD" w:rsidRPr="00AE4307" w:rsidRDefault="00C946AD" w:rsidP="00AE4307">
            <w:pPr>
              <w:pStyle w:val="ListParagraph"/>
              <w:ind w:left="0"/>
              <w:rPr>
                <w:rFonts w:cstheme="minorHAnsi"/>
                <w:sz w:val="18"/>
                <w:szCs w:val="18"/>
              </w:rPr>
            </w:pPr>
            <w:r w:rsidRPr="00AE4307">
              <w:rPr>
                <w:rFonts w:cstheme="minorHAnsi"/>
                <w:sz w:val="18"/>
                <w:szCs w:val="18"/>
              </w:rPr>
              <w:t xml:space="preserve">Multi-sensory approach to learning (VAK). Hot marking – immediate feedback. Clicker 7 Russia scaffold, </w:t>
            </w:r>
          </w:p>
          <w:p w:rsidR="00C77D6A" w:rsidRPr="00AE4307" w:rsidRDefault="00C946AD" w:rsidP="00AE4307">
            <w:pPr>
              <w:pStyle w:val="ListParagraph"/>
              <w:ind w:left="0"/>
              <w:rPr>
                <w:rFonts w:cstheme="minorHAnsi"/>
                <w:sz w:val="18"/>
                <w:szCs w:val="18"/>
              </w:rPr>
            </w:pPr>
            <w:r w:rsidRPr="00AE4307">
              <w:rPr>
                <w:rFonts w:cstheme="minorHAnsi"/>
                <w:sz w:val="18"/>
                <w:szCs w:val="18"/>
              </w:rPr>
              <w:t>Overlearning</w:t>
            </w:r>
            <w:r w:rsidR="00C812BF" w:rsidRPr="00AE4307">
              <w:rPr>
                <w:rFonts w:cstheme="minorHAnsi"/>
                <w:sz w:val="18"/>
                <w:szCs w:val="18"/>
              </w:rPr>
              <w:t>, Phonics intervention support. Maths intervention. Spelling Shed differentiated groups.</w:t>
            </w:r>
          </w:p>
          <w:p w:rsidR="00AD4DD5" w:rsidRPr="00AE4307" w:rsidRDefault="00AD4DD5" w:rsidP="00AE4307">
            <w:pPr>
              <w:pStyle w:val="ListParagraph"/>
              <w:ind w:left="0"/>
              <w:rPr>
                <w:rFonts w:cstheme="minorHAnsi"/>
                <w:sz w:val="18"/>
                <w:szCs w:val="18"/>
              </w:rPr>
            </w:pPr>
            <w:r w:rsidRPr="00AE4307">
              <w:rPr>
                <w:rFonts w:cstheme="minorHAnsi"/>
                <w:sz w:val="18"/>
                <w:szCs w:val="18"/>
              </w:rPr>
              <w:t>Hot marking – immediate feedback</w:t>
            </w:r>
          </w:p>
          <w:p w:rsidR="00AD4DD5" w:rsidRPr="00AE4307" w:rsidRDefault="00AD4DD5" w:rsidP="00AE4307">
            <w:pPr>
              <w:pStyle w:val="ListParagraph"/>
              <w:ind w:left="0"/>
              <w:rPr>
                <w:rFonts w:cstheme="minorHAnsi"/>
                <w:sz w:val="18"/>
                <w:szCs w:val="18"/>
              </w:rPr>
            </w:pPr>
            <w:r w:rsidRPr="00AE4307">
              <w:rPr>
                <w:rFonts w:cstheme="minorHAnsi"/>
                <w:sz w:val="18"/>
                <w:szCs w:val="18"/>
              </w:rPr>
              <w:t xml:space="preserve">Daily Mile </w:t>
            </w:r>
          </w:p>
        </w:tc>
        <w:tc>
          <w:tcPr>
            <w:tcW w:w="1933"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Active listening cue cards.</w:t>
            </w:r>
          </w:p>
          <w:p w:rsidR="00C946AD" w:rsidRPr="00AE4307" w:rsidRDefault="00C946AD" w:rsidP="00AE4307">
            <w:pPr>
              <w:pStyle w:val="ListParagraph"/>
              <w:ind w:left="0"/>
              <w:rPr>
                <w:rFonts w:cstheme="minorHAnsi"/>
                <w:sz w:val="18"/>
                <w:szCs w:val="18"/>
              </w:rPr>
            </w:pPr>
            <w:r w:rsidRPr="00AE4307">
              <w:rPr>
                <w:rFonts w:cstheme="minorHAnsi"/>
                <w:sz w:val="18"/>
                <w:szCs w:val="18"/>
              </w:rPr>
              <w:t>Talk for</w:t>
            </w:r>
            <w:r w:rsidRPr="00AE4307">
              <w:rPr>
                <w:rFonts w:cstheme="minorHAnsi"/>
                <w:sz w:val="18"/>
                <w:szCs w:val="18"/>
              </w:rPr>
              <w:tab/>
              <w:t>writing</w:t>
            </w:r>
            <w:r w:rsidRPr="00AE4307">
              <w:rPr>
                <w:rFonts w:cstheme="minorHAnsi"/>
                <w:sz w:val="18"/>
                <w:szCs w:val="18"/>
              </w:rPr>
              <w:tab/>
              <w:t xml:space="preserve"> Visual timetables. Simplified language and instruction</w:t>
            </w:r>
            <w:r w:rsidR="00AF70EE" w:rsidRPr="00AE4307">
              <w:rPr>
                <w:rFonts w:cstheme="minorHAnsi"/>
                <w:sz w:val="18"/>
                <w:szCs w:val="18"/>
              </w:rPr>
              <w:t xml:space="preserve">s. Open and closed questioning. </w:t>
            </w:r>
            <w:r w:rsidRPr="00AE4307">
              <w:rPr>
                <w:rFonts w:cstheme="minorHAnsi"/>
                <w:sz w:val="18"/>
                <w:szCs w:val="18"/>
              </w:rPr>
              <w:t xml:space="preserve">Instructions chunked into small steps. Well-being support. </w:t>
            </w:r>
            <w:r w:rsidR="00AF70EE" w:rsidRPr="00AE4307">
              <w:rPr>
                <w:rFonts w:cstheme="minorHAnsi"/>
                <w:sz w:val="18"/>
                <w:szCs w:val="18"/>
              </w:rPr>
              <w:t xml:space="preserve">Nurture Lunch time support </w:t>
            </w:r>
          </w:p>
          <w:p w:rsidR="001B3C7D" w:rsidRPr="00AE4307" w:rsidRDefault="001B3C7D" w:rsidP="00AE4307">
            <w:pPr>
              <w:pStyle w:val="ListParagraph"/>
              <w:ind w:left="0"/>
              <w:rPr>
                <w:rFonts w:cstheme="minorHAnsi"/>
                <w:sz w:val="18"/>
                <w:szCs w:val="18"/>
              </w:rPr>
            </w:pPr>
            <w:r w:rsidRPr="00AE4307">
              <w:rPr>
                <w:rFonts w:cstheme="minorHAnsi"/>
                <w:sz w:val="18"/>
                <w:szCs w:val="18"/>
              </w:rPr>
              <w:t>Language for Colour</w:t>
            </w:r>
          </w:p>
        </w:tc>
      </w:tr>
      <w:tr w:rsidR="00C77D6A" w:rsidRPr="00AE4307" w:rsidTr="00C67944">
        <w:tc>
          <w:tcPr>
            <w:tcW w:w="409" w:type="dxa"/>
          </w:tcPr>
          <w:p w:rsidR="00C77D6A" w:rsidRPr="00AE4307" w:rsidRDefault="001B3C7D" w:rsidP="00AE4307">
            <w:pPr>
              <w:rPr>
                <w:rFonts w:cstheme="minorHAnsi"/>
              </w:rPr>
            </w:pPr>
            <w:r w:rsidRPr="00AE4307">
              <w:rPr>
                <w:rFonts w:cstheme="minorHAnsi"/>
              </w:rPr>
              <w:t>5</w:t>
            </w:r>
          </w:p>
        </w:tc>
        <w:tc>
          <w:tcPr>
            <w:tcW w:w="1985"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Topic</w:t>
            </w:r>
            <w:r w:rsidRPr="00AE4307">
              <w:rPr>
                <w:rFonts w:cstheme="minorHAnsi"/>
                <w:sz w:val="18"/>
                <w:szCs w:val="18"/>
              </w:rPr>
              <w:tab/>
              <w:t>based curriculum. Focused group work with CT/TA. Rewards, Green tokens. Differentiated activities and sensitive groupings. Visual, auditory and kinaesthetic teaching style.</w:t>
            </w:r>
            <w:r w:rsidRPr="00AE4307">
              <w:rPr>
                <w:rFonts w:cstheme="minorHAnsi"/>
                <w:sz w:val="18"/>
                <w:szCs w:val="18"/>
              </w:rPr>
              <w:tab/>
              <w:t xml:space="preserve">Coloured IWB background, books and mini whiteboards to record on. Access to laptops. Overlays. Task boards. </w:t>
            </w:r>
            <w:r w:rsidR="00AF70EE" w:rsidRPr="00AE4307">
              <w:rPr>
                <w:rFonts w:cstheme="minorHAnsi"/>
                <w:sz w:val="18"/>
                <w:szCs w:val="18"/>
              </w:rPr>
              <w:t xml:space="preserve">Mind mapping, </w:t>
            </w:r>
          </w:p>
        </w:tc>
        <w:tc>
          <w:tcPr>
            <w:tcW w:w="1984"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Maths,</w:t>
            </w:r>
            <w:r w:rsidRPr="00AE4307">
              <w:rPr>
                <w:rFonts w:cstheme="minorHAnsi"/>
                <w:sz w:val="18"/>
                <w:szCs w:val="18"/>
              </w:rPr>
              <w:tab/>
            </w:r>
            <w:r w:rsidR="001B3C7D" w:rsidRPr="00AE4307">
              <w:rPr>
                <w:rFonts w:cstheme="minorHAnsi"/>
                <w:sz w:val="18"/>
                <w:szCs w:val="18"/>
              </w:rPr>
              <w:t>GPS and Literacy</w:t>
            </w:r>
            <w:r w:rsidR="001B3C7D" w:rsidRPr="00AE4307">
              <w:rPr>
                <w:rFonts w:cstheme="minorHAnsi"/>
                <w:sz w:val="18"/>
                <w:szCs w:val="18"/>
              </w:rPr>
              <w:tab/>
              <w:t xml:space="preserve">working walls, Green tokens </w:t>
            </w:r>
            <w:r w:rsidRPr="00AE4307">
              <w:rPr>
                <w:rFonts w:cstheme="minorHAnsi"/>
                <w:sz w:val="18"/>
                <w:szCs w:val="18"/>
              </w:rPr>
              <w:t>certificat</w:t>
            </w:r>
            <w:r w:rsidR="001B3C7D" w:rsidRPr="00AE4307">
              <w:rPr>
                <w:rFonts w:cstheme="minorHAnsi"/>
                <w:sz w:val="18"/>
                <w:szCs w:val="18"/>
              </w:rPr>
              <w:t xml:space="preserve">es, stickers. Resources readily accessed. Current </w:t>
            </w:r>
            <w:r w:rsidRPr="00AE4307">
              <w:rPr>
                <w:rFonts w:cstheme="minorHAnsi"/>
                <w:sz w:val="18"/>
                <w:szCs w:val="18"/>
              </w:rPr>
              <w:t>learning displays</w:t>
            </w:r>
            <w:r w:rsidRPr="00AE4307">
              <w:rPr>
                <w:rFonts w:cstheme="minorHAnsi"/>
                <w:sz w:val="18"/>
                <w:szCs w:val="18"/>
              </w:rPr>
              <w:tab/>
              <w:t xml:space="preserve">for topic. Positioning near teacher/TA. Coloured background IWB, Visual timetable for all children. </w:t>
            </w:r>
            <w:r w:rsidR="001B3C7D" w:rsidRPr="00AE4307">
              <w:rPr>
                <w:rFonts w:cstheme="minorHAnsi"/>
                <w:sz w:val="18"/>
                <w:szCs w:val="18"/>
              </w:rPr>
              <w:t xml:space="preserve">Individual task boards/ visual timetables. </w:t>
            </w:r>
            <w:r w:rsidRPr="00AE4307">
              <w:rPr>
                <w:rFonts w:cstheme="minorHAnsi"/>
                <w:sz w:val="18"/>
                <w:szCs w:val="18"/>
              </w:rPr>
              <w:t xml:space="preserve">Specific differentiated resources available on desks. </w:t>
            </w:r>
            <w:r w:rsidR="00AD4DD5" w:rsidRPr="00AE4307">
              <w:rPr>
                <w:rFonts w:cstheme="minorHAnsi"/>
                <w:sz w:val="18"/>
                <w:szCs w:val="18"/>
              </w:rPr>
              <w:t>Talk 4 Writing washing lines.</w:t>
            </w:r>
          </w:p>
        </w:tc>
        <w:tc>
          <w:tcPr>
            <w:tcW w:w="1985"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 xml:space="preserve">Multi-sensory approach to learning (VAK). Differentiated activities. Maths intervention. Spelling Shed differentiated groups. </w:t>
            </w:r>
          </w:p>
          <w:p w:rsidR="00AD4DD5" w:rsidRPr="00AE4307" w:rsidRDefault="00AD4DD5" w:rsidP="00AE4307">
            <w:pPr>
              <w:pStyle w:val="ListParagraph"/>
              <w:ind w:left="0"/>
              <w:rPr>
                <w:rFonts w:cstheme="minorHAnsi"/>
                <w:sz w:val="18"/>
                <w:szCs w:val="18"/>
              </w:rPr>
            </w:pPr>
            <w:r w:rsidRPr="00AE4307">
              <w:rPr>
                <w:rFonts w:cstheme="minorHAnsi"/>
                <w:sz w:val="18"/>
                <w:szCs w:val="18"/>
              </w:rPr>
              <w:t xml:space="preserve">Hot marking – immediate feedback. Daily Mile </w:t>
            </w:r>
          </w:p>
          <w:p w:rsidR="001B3C7D" w:rsidRPr="00AE4307" w:rsidRDefault="001B3C7D" w:rsidP="00AE4307">
            <w:pPr>
              <w:pStyle w:val="ListParagraph"/>
              <w:ind w:left="0"/>
              <w:rPr>
                <w:rFonts w:cstheme="minorHAnsi"/>
                <w:sz w:val="18"/>
                <w:szCs w:val="18"/>
              </w:rPr>
            </w:pPr>
            <w:r w:rsidRPr="00AE4307">
              <w:rPr>
                <w:rFonts w:cstheme="minorHAnsi"/>
                <w:sz w:val="18"/>
                <w:szCs w:val="18"/>
              </w:rPr>
              <w:t xml:space="preserve">Touch typing </w:t>
            </w:r>
          </w:p>
        </w:tc>
        <w:tc>
          <w:tcPr>
            <w:tcW w:w="1933"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Word</w:t>
            </w:r>
            <w:r w:rsidRPr="00AE4307">
              <w:rPr>
                <w:rFonts w:cstheme="minorHAnsi"/>
                <w:sz w:val="18"/>
                <w:szCs w:val="18"/>
              </w:rPr>
              <w:tab/>
              <w:t>banks. Visual timetables. Simplified language and instructions. Open and closed questioning.</w:t>
            </w:r>
            <w:r w:rsidRPr="00AE4307">
              <w:rPr>
                <w:rFonts w:cstheme="minorHAnsi"/>
                <w:sz w:val="18"/>
                <w:szCs w:val="18"/>
              </w:rPr>
              <w:tab/>
              <w:t xml:space="preserve"> Instructions chunked into small steps. </w:t>
            </w:r>
            <w:r w:rsidR="00AF70EE" w:rsidRPr="00AE4307">
              <w:rPr>
                <w:rFonts w:cstheme="minorHAnsi"/>
                <w:sz w:val="18"/>
                <w:szCs w:val="18"/>
              </w:rPr>
              <w:t xml:space="preserve">Alternative lunchtime provision support. </w:t>
            </w:r>
            <w:r w:rsidR="008D45BA" w:rsidRPr="00AE4307">
              <w:rPr>
                <w:rFonts w:cstheme="minorHAnsi"/>
                <w:sz w:val="18"/>
                <w:szCs w:val="18"/>
              </w:rPr>
              <w:t xml:space="preserve">Pre teaching </w:t>
            </w:r>
          </w:p>
        </w:tc>
      </w:tr>
      <w:tr w:rsidR="00C77D6A" w:rsidRPr="00AE4307" w:rsidTr="00C67944">
        <w:tc>
          <w:tcPr>
            <w:tcW w:w="409" w:type="dxa"/>
          </w:tcPr>
          <w:p w:rsidR="00C77D6A" w:rsidRPr="00AE4307" w:rsidRDefault="001B3C7D" w:rsidP="00AE4307">
            <w:pPr>
              <w:rPr>
                <w:rFonts w:cstheme="minorHAnsi"/>
              </w:rPr>
            </w:pPr>
            <w:r w:rsidRPr="00AE4307">
              <w:rPr>
                <w:rFonts w:cstheme="minorHAnsi"/>
              </w:rPr>
              <w:t>6</w:t>
            </w:r>
          </w:p>
        </w:tc>
        <w:tc>
          <w:tcPr>
            <w:tcW w:w="1985" w:type="dxa"/>
          </w:tcPr>
          <w:p w:rsidR="00C77D6A" w:rsidRPr="00AE4307" w:rsidRDefault="00FF2E4E" w:rsidP="00AE4307">
            <w:pPr>
              <w:pStyle w:val="ListParagraph"/>
              <w:ind w:left="0"/>
              <w:rPr>
                <w:rFonts w:cstheme="minorHAnsi"/>
                <w:sz w:val="18"/>
                <w:szCs w:val="18"/>
              </w:rPr>
            </w:pPr>
            <w:r w:rsidRPr="00AE4307">
              <w:rPr>
                <w:rFonts w:cstheme="minorHAnsi"/>
                <w:sz w:val="18"/>
                <w:szCs w:val="18"/>
              </w:rPr>
              <w:t xml:space="preserve">Topic </w:t>
            </w:r>
            <w:r w:rsidR="00C812BF" w:rsidRPr="00AE4307">
              <w:rPr>
                <w:rFonts w:cstheme="minorHAnsi"/>
                <w:sz w:val="18"/>
                <w:szCs w:val="18"/>
              </w:rPr>
              <w:t>based curriculum. Focused group work with CT/TA daily</w:t>
            </w:r>
            <w:r w:rsidRPr="00AE4307">
              <w:rPr>
                <w:rFonts w:cstheme="minorHAnsi"/>
                <w:sz w:val="18"/>
                <w:szCs w:val="18"/>
              </w:rPr>
              <w:t>. Rewards (Whole class and individual), stickers and tokens</w:t>
            </w:r>
            <w:r w:rsidR="008D45BA" w:rsidRPr="00AE4307">
              <w:rPr>
                <w:rFonts w:cstheme="minorHAnsi"/>
                <w:sz w:val="18"/>
                <w:szCs w:val="18"/>
              </w:rPr>
              <w:t xml:space="preserve">. </w:t>
            </w:r>
            <w:r w:rsidRPr="00AE4307">
              <w:rPr>
                <w:rFonts w:cstheme="minorHAnsi"/>
                <w:sz w:val="18"/>
                <w:szCs w:val="18"/>
              </w:rPr>
              <w:t xml:space="preserve">Differentiated activities. </w:t>
            </w:r>
            <w:r w:rsidR="00155825" w:rsidRPr="00AE4307">
              <w:rPr>
                <w:rFonts w:cstheme="minorHAnsi"/>
                <w:sz w:val="18"/>
                <w:szCs w:val="18"/>
              </w:rPr>
              <w:t xml:space="preserve">Sensitive </w:t>
            </w:r>
            <w:r w:rsidR="00C812BF" w:rsidRPr="00AE4307">
              <w:rPr>
                <w:rFonts w:cstheme="minorHAnsi"/>
                <w:sz w:val="18"/>
                <w:szCs w:val="18"/>
              </w:rPr>
              <w:t>groupings</w:t>
            </w:r>
            <w:r w:rsidRPr="00AE4307">
              <w:rPr>
                <w:rFonts w:cstheme="minorHAnsi"/>
                <w:sz w:val="18"/>
                <w:szCs w:val="18"/>
              </w:rPr>
              <w:t>. Coloured</w:t>
            </w:r>
            <w:r w:rsidR="00155825" w:rsidRPr="00AE4307">
              <w:rPr>
                <w:rFonts w:cstheme="minorHAnsi"/>
                <w:sz w:val="18"/>
                <w:szCs w:val="18"/>
              </w:rPr>
              <w:t xml:space="preserve"> mini </w:t>
            </w:r>
            <w:r w:rsidRPr="00AE4307">
              <w:rPr>
                <w:rFonts w:cstheme="minorHAnsi"/>
                <w:sz w:val="18"/>
                <w:szCs w:val="18"/>
              </w:rPr>
              <w:t>whiteboards</w:t>
            </w:r>
            <w:r w:rsidR="00155825" w:rsidRPr="00AE4307">
              <w:rPr>
                <w:rFonts w:cstheme="minorHAnsi"/>
                <w:sz w:val="18"/>
                <w:szCs w:val="18"/>
              </w:rPr>
              <w:t xml:space="preserve"> </w:t>
            </w:r>
            <w:r w:rsidRPr="00AE4307">
              <w:rPr>
                <w:rFonts w:cstheme="minorHAnsi"/>
                <w:sz w:val="18"/>
                <w:szCs w:val="18"/>
              </w:rPr>
              <w:t>/books to record in. Intera</w:t>
            </w:r>
            <w:r w:rsidR="008D45BA" w:rsidRPr="00AE4307">
              <w:rPr>
                <w:rFonts w:cstheme="minorHAnsi"/>
                <w:sz w:val="18"/>
                <w:szCs w:val="18"/>
              </w:rPr>
              <w:t>ctive whiteboard used for input</w:t>
            </w:r>
            <w:r w:rsidR="00C812BF" w:rsidRPr="00AE4307">
              <w:rPr>
                <w:rFonts w:cstheme="minorHAnsi"/>
                <w:sz w:val="18"/>
                <w:szCs w:val="18"/>
              </w:rPr>
              <w:t>.</w:t>
            </w:r>
            <w:r w:rsidR="001D2FC5" w:rsidRPr="00AE4307">
              <w:rPr>
                <w:rFonts w:cstheme="minorHAnsi"/>
                <w:sz w:val="18"/>
                <w:szCs w:val="18"/>
              </w:rPr>
              <w:t xml:space="preserve"> Visual, </w:t>
            </w:r>
            <w:r w:rsidRPr="00AE4307">
              <w:rPr>
                <w:rFonts w:cstheme="minorHAnsi"/>
                <w:sz w:val="18"/>
                <w:szCs w:val="18"/>
              </w:rPr>
              <w:t xml:space="preserve">auditory and kinaesthetic teaching style. Maths Groupings. Pre warning of changes to routines. Pre teaching. </w:t>
            </w:r>
            <w:r w:rsidR="00155825" w:rsidRPr="00AE4307">
              <w:rPr>
                <w:rFonts w:cstheme="minorHAnsi"/>
                <w:sz w:val="18"/>
                <w:szCs w:val="18"/>
              </w:rPr>
              <w:t xml:space="preserve">5 point scale </w:t>
            </w:r>
          </w:p>
        </w:tc>
        <w:tc>
          <w:tcPr>
            <w:tcW w:w="1984" w:type="dxa"/>
          </w:tcPr>
          <w:p w:rsidR="00C77D6A" w:rsidRPr="00AE4307" w:rsidRDefault="00FF2E4E" w:rsidP="00AE4307">
            <w:pPr>
              <w:pStyle w:val="ListParagraph"/>
              <w:ind w:left="0"/>
              <w:rPr>
                <w:rFonts w:cstheme="minorHAnsi"/>
                <w:sz w:val="18"/>
                <w:szCs w:val="18"/>
              </w:rPr>
            </w:pPr>
            <w:r w:rsidRPr="00AE4307">
              <w:rPr>
                <w:rFonts w:cstheme="minorHAnsi"/>
                <w:sz w:val="18"/>
                <w:szCs w:val="18"/>
              </w:rPr>
              <w:t>M</w:t>
            </w:r>
            <w:r w:rsidR="008D45BA" w:rsidRPr="00AE4307">
              <w:rPr>
                <w:rFonts w:cstheme="minorHAnsi"/>
                <w:sz w:val="18"/>
                <w:szCs w:val="18"/>
              </w:rPr>
              <w:t xml:space="preserve">aths </w:t>
            </w:r>
            <w:r w:rsidR="001D2FC5" w:rsidRPr="00AE4307">
              <w:rPr>
                <w:rFonts w:cstheme="minorHAnsi"/>
                <w:sz w:val="18"/>
                <w:szCs w:val="18"/>
              </w:rPr>
              <w:t xml:space="preserve">and Literacy </w:t>
            </w:r>
            <w:r w:rsidRPr="00AE4307">
              <w:rPr>
                <w:rFonts w:cstheme="minorHAnsi"/>
                <w:sz w:val="18"/>
                <w:szCs w:val="18"/>
              </w:rPr>
              <w:t xml:space="preserve">working </w:t>
            </w:r>
            <w:r w:rsidR="00AD4DD5" w:rsidRPr="00AE4307">
              <w:rPr>
                <w:rFonts w:cstheme="minorHAnsi"/>
                <w:sz w:val="18"/>
                <w:szCs w:val="18"/>
              </w:rPr>
              <w:t xml:space="preserve">walls, </w:t>
            </w:r>
            <w:r w:rsidRPr="00AE4307">
              <w:rPr>
                <w:rFonts w:cstheme="minorHAnsi"/>
                <w:sz w:val="18"/>
                <w:szCs w:val="18"/>
              </w:rPr>
              <w:t>GPS displayed, token</w:t>
            </w:r>
            <w:r w:rsidR="008D45BA" w:rsidRPr="00AE4307">
              <w:rPr>
                <w:rFonts w:cstheme="minorHAnsi"/>
                <w:sz w:val="18"/>
                <w:szCs w:val="18"/>
              </w:rPr>
              <w:t>s, certificates, Green tokens .</w:t>
            </w:r>
            <w:r w:rsidRPr="00AE4307">
              <w:rPr>
                <w:rFonts w:cstheme="minorHAnsi"/>
                <w:sz w:val="18"/>
                <w:szCs w:val="18"/>
              </w:rPr>
              <w:t xml:space="preserve">Resources </w:t>
            </w:r>
            <w:r w:rsidR="00155825" w:rsidRPr="00AE4307">
              <w:rPr>
                <w:rFonts w:cstheme="minorHAnsi"/>
                <w:sz w:val="18"/>
                <w:szCs w:val="18"/>
              </w:rPr>
              <w:t>labelled</w:t>
            </w:r>
            <w:r w:rsidRPr="00AE4307">
              <w:rPr>
                <w:rFonts w:cstheme="minorHAnsi"/>
                <w:sz w:val="18"/>
                <w:szCs w:val="18"/>
              </w:rPr>
              <w:tab/>
              <w:t>and readily accessed. Current learning displays for topic</w:t>
            </w:r>
            <w:r w:rsidR="008D45BA" w:rsidRPr="00AE4307">
              <w:rPr>
                <w:rFonts w:cstheme="minorHAnsi"/>
                <w:sz w:val="18"/>
                <w:szCs w:val="18"/>
              </w:rPr>
              <w:t>. Coloured background IWB</w:t>
            </w:r>
            <w:r w:rsidR="00155825" w:rsidRPr="00AE4307">
              <w:rPr>
                <w:rFonts w:cstheme="minorHAnsi"/>
                <w:sz w:val="18"/>
                <w:szCs w:val="18"/>
              </w:rPr>
              <w:t xml:space="preserve">. Visual timetable </w:t>
            </w:r>
            <w:r w:rsidRPr="00AE4307">
              <w:rPr>
                <w:rFonts w:cstheme="minorHAnsi"/>
                <w:sz w:val="18"/>
                <w:szCs w:val="18"/>
              </w:rPr>
              <w:t>for</w:t>
            </w:r>
            <w:r w:rsidR="008D45BA" w:rsidRPr="00AE4307">
              <w:rPr>
                <w:rFonts w:cstheme="minorHAnsi"/>
                <w:sz w:val="18"/>
                <w:szCs w:val="18"/>
              </w:rPr>
              <w:t xml:space="preserve"> all and individuals and all </w:t>
            </w:r>
            <w:r w:rsidR="00155825" w:rsidRPr="00AE4307">
              <w:rPr>
                <w:rFonts w:cstheme="minorHAnsi"/>
                <w:sz w:val="18"/>
                <w:szCs w:val="18"/>
              </w:rPr>
              <w:t xml:space="preserve">children at front </w:t>
            </w:r>
            <w:r w:rsidR="008D45BA" w:rsidRPr="00AE4307">
              <w:rPr>
                <w:rFonts w:cstheme="minorHAnsi"/>
                <w:sz w:val="18"/>
                <w:szCs w:val="18"/>
              </w:rPr>
              <w:t xml:space="preserve">of </w:t>
            </w:r>
            <w:r w:rsidRPr="00AE4307">
              <w:rPr>
                <w:rFonts w:cstheme="minorHAnsi"/>
                <w:sz w:val="18"/>
                <w:szCs w:val="18"/>
              </w:rPr>
              <w:t>class</w:t>
            </w:r>
            <w:r w:rsidR="00155825" w:rsidRPr="00AE4307">
              <w:rPr>
                <w:rFonts w:cstheme="minorHAnsi"/>
                <w:sz w:val="18"/>
                <w:szCs w:val="18"/>
              </w:rPr>
              <w:t xml:space="preserve"> talked through daily</w:t>
            </w:r>
            <w:r w:rsidRPr="00AE4307">
              <w:rPr>
                <w:rFonts w:cstheme="minorHAnsi"/>
                <w:sz w:val="18"/>
                <w:szCs w:val="18"/>
              </w:rPr>
              <w:t>.</w:t>
            </w:r>
            <w:r w:rsidR="00AD4DD5" w:rsidRPr="00AE4307">
              <w:rPr>
                <w:rFonts w:cstheme="minorHAnsi"/>
                <w:sz w:val="18"/>
                <w:szCs w:val="18"/>
              </w:rPr>
              <w:t xml:space="preserve"> Talk 4 Writing Washing lines. </w:t>
            </w:r>
            <w:r w:rsidRPr="00AE4307">
              <w:rPr>
                <w:rFonts w:cstheme="minorHAnsi"/>
                <w:sz w:val="18"/>
                <w:szCs w:val="18"/>
              </w:rPr>
              <w:tab/>
            </w:r>
          </w:p>
        </w:tc>
        <w:tc>
          <w:tcPr>
            <w:tcW w:w="1985"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Mult</w:t>
            </w:r>
            <w:r w:rsidR="001D2FC5" w:rsidRPr="00AE4307">
              <w:rPr>
                <w:rFonts w:cstheme="minorHAnsi"/>
                <w:sz w:val="18"/>
                <w:szCs w:val="18"/>
              </w:rPr>
              <w:t xml:space="preserve">i-sensory approach to learning. </w:t>
            </w:r>
            <w:r w:rsidRPr="00AE4307">
              <w:rPr>
                <w:rFonts w:cstheme="minorHAnsi"/>
                <w:sz w:val="18"/>
                <w:szCs w:val="18"/>
              </w:rPr>
              <w:t xml:space="preserve">Differentiated Maths sets Differentiated activities. Word of the week. Differentiated activities. </w:t>
            </w:r>
          </w:p>
          <w:p w:rsidR="00155825" w:rsidRPr="00AE4307" w:rsidRDefault="00155825" w:rsidP="00AE4307">
            <w:pPr>
              <w:pStyle w:val="ListParagraph"/>
              <w:ind w:left="0"/>
              <w:rPr>
                <w:rFonts w:cstheme="minorHAnsi"/>
                <w:sz w:val="18"/>
                <w:szCs w:val="18"/>
              </w:rPr>
            </w:pPr>
            <w:r w:rsidRPr="00AE4307">
              <w:rPr>
                <w:rFonts w:cstheme="minorHAnsi"/>
                <w:sz w:val="18"/>
                <w:szCs w:val="18"/>
              </w:rPr>
              <w:t xml:space="preserve">Hot marking and verbal feedback. Marking responded to and up levelled. </w:t>
            </w:r>
          </w:p>
        </w:tc>
        <w:tc>
          <w:tcPr>
            <w:tcW w:w="1933"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Word banks. Visual timetables. Simplified language and instructions. Open and closed questioning. Instructions chunked into small steps. Personalised social stories.</w:t>
            </w:r>
            <w:r w:rsidRPr="00AE4307">
              <w:rPr>
                <w:rFonts w:cstheme="minorHAnsi"/>
                <w:sz w:val="18"/>
                <w:szCs w:val="18"/>
              </w:rPr>
              <w:tab/>
            </w:r>
            <w:r w:rsidR="008D45BA" w:rsidRPr="00AE4307">
              <w:rPr>
                <w:rFonts w:cstheme="minorHAnsi"/>
                <w:sz w:val="18"/>
                <w:szCs w:val="18"/>
              </w:rPr>
              <w:t>Speech and language.</w:t>
            </w:r>
          </w:p>
          <w:p w:rsidR="008D45BA" w:rsidRPr="00AE4307" w:rsidRDefault="008D45BA" w:rsidP="00AE4307">
            <w:pPr>
              <w:pStyle w:val="ListParagraph"/>
              <w:ind w:left="0"/>
              <w:rPr>
                <w:rFonts w:cstheme="minorHAnsi"/>
                <w:sz w:val="18"/>
                <w:szCs w:val="18"/>
              </w:rPr>
            </w:pPr>
          </w:p>
        </w:tc>
      </w:tr>
      <w:tr w:rsidR="00C77D6A" w:rsidRPr="00AE4307" w:rsidTr="00C67944">
        <w:tc>
          <w:tcPr>
            <w:tcW w:w="409" w:type="dxa"/>
          </w:tcPr>
          <w:p w:rsidR="00C77D6A" w:rsidRPr="00AE4307" w:rsidRDefault="00C77D6A" w:rsidP="00AE4307">
            <w:pPr>
              <w:rPr>
                <w:rFonts w:cstheme="minorHAnsi"/>
              </w:rPr>
            </w:pPr>
            <w:r w:rsidRPr="00AE4307">
              <w:rPr>
                <w:rFonts w:cstheme="minorHAnsi"/>
              </w:rPr>
              <w:t>6</w:t>
            </w:r>
          </w:p>
        </w:tc>
        <w:tc>
          <w:tcPr>
            <w:tcW w:w="1985"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Topic based curriculum. Focused group work with CT/TA. Rewards, Green tokens. Differentiated activities</w:t>
            </w:r>
            <w:r w:rsidR="001D2FC5" w:rsidRPr="00AE4307">
              <w:rPr>
                <w:rFonts w:cstheme="minorHAnsi"/>
                <w:sz w:val="18"/>
                <w:szCs w:val="18"/>
              </w:rPr>
              <w:t xml:space="preserve">, sensitive </w:t>
            </w:r>
            <w:r w:rsidR="001D2FC5" w:rsidRPr="00AE4307">
              <w:rPr>
                <w:rFonts w:cstheme="minorHAnsi"/>
                <w:sz w:val="18"/>
                <w:szCs w:val="18"/>
              </w:rPr>
              <w:lastRenderedPageBreak/>
              <w:t xml:space="preserve">groupings/pairings. Visual, </w:t>
            </w:r>
            <w:r w:rsidRPr="00AE4307">
              <w:rPr>
                <w:rFonts w:cstheme="minorHAnsi"/>
                <w:sz w:val="18"/>
                <w:szCs w:val="18"/>
              </w:rPr>
              <w:t xml:space="preserve">auditory and kinaesthetic teaching style. Coloured mini whiteboards/books to record in. Interactive whiteboard </w:t>
            </w:r>
            <w:r w:rsidR="008D45BA" w:rsidRPr="00AE4307">
              <w:rPr>
                <w:rFonts w:cstheme="minorHAnsi"/>
                <w:sz w:val="18"/>
                <w:szCs w:val="18"/>
              </w:rPr>
              <w:t xml:space="preserve">used. Use of scribe and </w:t>
            </w:r>
            <w:proofErr w:type="spellStart"/>
            <w:r w:rsidR="008D45BA" w:rsidRPr="00AE4307">
              <w:rPr>
                <w:rFonts w:cstheme="minorHAnsi"/>
                <w:sz w:val="18"/>
                <w:szCs w:val="18"/>
              </w:rPr>
              <w:t>readersin</w:t>
            </w:r>
            <w:proofErr w:type="spellEnd"/>
            <w:r w:rsidR="008D45BA" w:rsidRPr="00AE4307">
              <w:rPr>
                <w:rFonts w:cstheme="minorHAnsi"/>
                <w:sz w:val="18"/>
                <w:szCs w:val="18"/>
              </w:rPr>
              <w:t xml:space="preserve"> test situations. Handwriting, social skills.</w:t>
            </w:r>
            <w:r w:rsidR="00AD4DD5" w:rsidRPr="00AE4307">
              <w:rPr>
                <w:rFonts w:cstheme="minorHAnsi"/>
                <w:sz w:val="18"/>
                <w:szCs w:val="18"/>
              </w:rPr>
              <w:t xml:space="preserve">5 point scale. Nurture Support. STLS support. </w:t>
            </w:r>
            <w:r w:rsidRPr="00AE4307">
              <w:rPr>
                <w:rFonts w:cstheme="minorHAnsi"/>
                <w:sz w:val="18"/>
                <w:szCs w:val="18"/>
              </w:rPr>
              <w:tab/>
            </w:r>
          </w:p>
        </w:tc>
        <w:tc>
          <w:tcPr>
            <w:tcW w:w="1984" w:type="dxa"/>
          </w:tcPr>
          <w:p w:rsidR="00C77D6A" w:rsidRPr="00AE4307" w:rsidRDefault="00AD4DD5" w:rsidP="00AE4307">
            <w:pPr>
              <w:pStyle w:val="ListParagraph"/>
              <w:ind w:left="0"/>
              <w:rPr>
                <w:rFonts w:cstheme="minorHAnsi"/>
                <w:sz w:val="18"/>
                <w:szCs w:val="18"/>
              </w:rPr>
            </w:pPr>
            <w:r w:rsidRPr="00AE4307">
              <w:rPr>
                <w:rFonts w:cstheme="minorHAnsi"/>
                <w:sz w:val="18"/>
                <w:szCs w:val="18"/>
              </w:rPr>
              <w:lastRenderedPageBreak/>
              <w:t>Maths,</w:t>
            </w:r>
            <w:r w:rsidRPr="00AE4307">
              <w:rPr>
                <w:rFonts w:cstheme="minorHAnsi"/>
                <w:sz w:val="18"/>
                <w:szCs w:val="18"/>
              </w:rPr>
              <w:tab/>
              <w:t>GPS, and Literacy</w:t>
            </w:r>
            <w:r w:rsidRPr="00AE4307">
              <w:rPr>
                <w:rFonts w:cstheme="minorHAnsi"/>
                <w:sz w:val="18"/>
                <w:szCs w:val="18"/>
              </w:rPr>
              <w:tab/>
              <w:t>working walls and subject/topic word banks, number lines, Green tokens,</w:t>
            </w:r>
            <w:r w:rsidRPr="00AE4307">
              <w:rPr>
                <w:rFonts w:cstheme="minorHAnsi"/>
                <w:sz w:val="18"/>
                <w:szCs w:val="18"/>
              </w:rPr>
              <w:tab/>
              <w:t xml:space="preserve">certificates. </w:t>
            </w:r>
            <w:r w:rsidRPr="00AE4307">
              <w:rPr>
                <w:rFonts w:cstheme="minorHAnsi"/>
                <w:sz w:val="18"/>
                <w:szCs w:val="18"/>
              </w:rPr>
              <w:lastRenderedPageBreak/>
              <w:t>Resources labelled and readily accessed in trays/tables. Current</w:t>
            </w:r>
            <w:r w:rsidRPr="00AE4307">
              <w:rPr>
                <w:rFonts w:cstheme="minorHAnsi"/>
                <w:sz w:val="18"/>
                <w:szCs w:val="18"/>
              </w:rPr>
              <w:tab/>
              <w:t>learning displays</w:t>
            </w:r>
            <w:r w:rsidRPr="00AE4307">
              <w:rPr>
                <w:rFonts w:cstheme="minorHAnsi"/>
                <w:sz w:val="18"/>
                <w:szCs w:val="18"/>
              </w:rPr>
              <w:tab/>
              <w:t>for topic. Positioning near teacher/TA. Coloured background IWB. Visual</w:t>
            </w:r>
            <w:r w:rsidRPr="00AE4307">
              <w:rPr>
                <w:rFonts w:cstheme="minorHAnsi"/>
                <w:sz w:val="18"/>
                <w:szCs w:val="18"/>
              </w:rPr>
              <w:tab/>
              <w:t>timetable for all children.</w:t>
            </w:r>
            <w:r w:rsidRPr="00AE4307">
              <w:rPr>
                <w:rFonts w:cstheme="minorHAnsi"/>
                <w:sz w:val="18"/>
                <w:szCs w:val="18"/>
              </w:rPr>
              <w:tab/>
            </w:r>
          </w:p>
        </w:tc>
        <w:tc>
          <w:tcPr>
            <w:tcW w:w="1985" w:type="dxa"/>
          </w:tcPr>
          <w:p w:rsidR="00AD4DD5" w:rsidRPr="00AE4307" w:rsidRDefault="00AD4DD5" w:rsidP="00AE4307">
            <w:pPr>
              <w:pStyle w:val="ListParagraph"/>
              <w:ind w:left="0"/>
              <w:rPr>
                <w:rFonts w:cstheme="minorHAnsi"/>
                <w:sz w:val="18"/>
                <w:szCs w:val="18"/>
              </w:rPr>
            </w:pPr>
            <w:r w:rsidRPr="00AE4307">
              <w:rPr>
                <w:rFonts w:cstheme="minorHAnsi"/>
                <w:sz w:val="18"/>
                <w:szCs w:val="18"/>
              </w:rPr>
              <w:lastRenderedPageBreak/>
              <w:t xml:space="preserve">Multi-sensory approach to learning. Maths sets. Differentiated activities. Curriculum enhanced by topic days. </w:t>
            </w:r>
          </w:p>
          <w:p w:rsidR="00AD4DD5" w:rsidRPr="00AE4307" w:rsidRDefault="00AD4DD5" w:rsidP="00AE4307">
            <w:pPr>
              <w:pStyle w:val="ListParagraph"/>
              <w:ind w:left="0"/>
              <w:rPr>
                <w:rFonts w:cstheme="minorHAnsi"/>
                <w:sz w:val="18"/>
                <w:szCs w:val="18"/>
              </w:rPr>
            </w:pPr>
            <w:r w:rsidRPr="00AE4307">
              <w:rPr>
                <w:rFonts w:cstheme="minorHAnsi"/>
                <w:sz w:val="18"/>
                <w:szCs w:val="18"/>
              </w:rPr>
              <w:lastRenderedPageBreak/>
              <w:t>Mrs Wordsmith. Differentiated activities. Maths intervention. Spelling Shed differentiated groups. Clicker 7</w:t>
            </w:r>
          </w:p>
          <w:p w:rsidR="00C77D6A" w:rsidRPr="00AE4307" w:rsidRDefault="00AD4DD5" w:rsidP="00AE4307">
            <w:pPr>
              <w:pStyle w:val="ListParagraph"/>
              <w:ind w:left="0"/>
              <w:rPr>
                <w:rFonts w:cstheme="minorHAnsi"/>
                <w:sz w:val="18"/>
                <w:szCs w:val="18"/>
              </w:rPr>
            </w:pPr>
            <w:r w:rsidRPr="00AE4307">
              <w:rPr>
                <w:rFonts w:cstheme="minorHAnsi"/>
                <w:sz w:val="18"/>
                <w:szCs w:val="18"/>
              </w:rPr>
              <w:t>Hot marking and verbal feedback. Marking responded to and up levelled</w:t>
            </w:r>
          </w:p>
        </w:tc>
        <w:tc>
          <w:tcPr>
            <w:tcW w:w="1933" w:type="dxa"/>
          </w:tcPr>
          <w:p w:rsidR="00C77D6A" w:rsidRPr="00AE4307" w:rsidRDefault="00AD4DD5" w:rsidP="00AE4307">
            <w:pPr>
              <w:pStyle w:val="ListParagraph"/>
              <w:ind w:left="0"/>
              <w:rPr>
                <w:rFonts w:cstheme="minorHAnsi"/>
                <w:sz w:val="18"/>
                <w:szCs w:val="18"/>
              </w:rPr>
            </w:pPr>
            <w:r w:rsidRPr="00AE4307">
              <w:rPr>
                <w:rFonts w:cstheme="minorHAnsi"/>
                <w:sz w:val="18"/>
                <w:szCs w:val="18"/>
              </w:rPr>
              <w:lastRenderedPageBreak/>
              <w:t xml:space="preserve">Well Being </w:t>
            </w:r>
            <w:r w:rsidR="00E32507" w:rsidRPr="00AE4307">
              <w:rPr>
                <w:rFonts w:cstheme="minorHAnsi"/>
                <w:sz w:val="18"/>
                <w:szCs w:val="18"/>
              </w:rPr>
              <w:t xml:space="preserve">involvement. Word banks. Visual timetables. Simplified language and instructions. Open and </w:t>
            </w:r>
            <w:r w:rsidR="00E32507" w:rsidRPr="00AE4307">
              <w:rPr>
                <w:rFonts w:cstheme="minorHAnsi"/>
                <w:sz w:val="18"/>
                <w:szCs w:val="18"/>
              </w:rPr>
              <w:lastRenderedPageBreak/>
              <w:t xml:space="preserve">closed questioning. Instructions chunked into small steps. Transition stories/support. Topic </w:t>
            </w:r>
            <w:r w:rsidRPr="00AE4307">
              <w:rPr>
                <w:rFonts w:cstheme="minorHAnsi"/>
                <w:sz w:val="18"/>
                <w:szCs w:val="18"/>
              </w:rPr>
              <w:t>days.</w:t>
            </w:r>
            <w:r w:rsidRPr="00AE4307">
              <w:rPr>
                <w:rFonts w:cstheme="minorHAnsi"/>
                <w:sz w:val="18"/>
                <w:szCs w:val="18"/>
              </w:rPr>
              <w:tab/>
            </w:r>
          </w:p>
          <w:p w:rsidR="008D45BA" w:rsidRPr="00AE4307" w:rsidRDefault="008D45BA" w:rsidP="00AE4307">
            <w:pPr>
              <w:pStyle w:val="ListParagraph"/>
              <w:ind w:left="0"/>
              <w:rPr>
                <w:rFonts w:cstheme="minorHAnsi"/>
                <w:sz w:val="18"/>
                <w:szCs w:val="18"/>
              </w:rPr>
            </w:pPr>
          </w:p>
        </w:tc>
      </w:tr>
    </w:tbl>
    <w:p w:rsidR="00C77D6A" w:rsidRPr="00AE4307" w:rsidRDefault="00C77D6A" w:rsidP="00AE4307">
      <w:pPr>
        <w:spacing w:after="0" w:line="240" w:lineRule="auto"/>
        <w:rPr>
          <w:rFonts w:cstheme="minorHAnsi"/>
        </w:rPr>
      </w:pPr>
    </w:p>
    <w:p w:rsidR="00C77D6A" w:rsidRPr="00AE4307" w:rsidRDefault="00C77D6A" w:rsidP="00AE4307">
      <w:pPr>
        <w:spacing w:after="0" w:line="240" w:lineRule="auto"/>
        <w:rPr>
          <w:rFonts w:cstheme="minorHAnsi"/>
        </w:rPr>
      </w:pPr>
    </w:p>
    <w:tbl>
      <w:tblPr>
        <w:tblStyle w:val="TableGrid"/>
        <w:tblW w:w="8647" w:type="dxa"/>
        <w:tblInd w:w="562" w:type="dxa"/>
        <w:tblLook w:val="04A0" w:firstRow="1" w:lastRow="0" w:firstColumn="1" w:lastColumn="0" w:noHBand="0" w:noVBand="1"/>
      </w:tblPr>
      <w:tblGrid>
        <w:gridCol w:w="435"/>
        <w:gridCol w:w="8212"/>
      </w:tblGrid>
      <w:tr w:rsidR="00C77D6A" w:rsidRPr="00AE4307" w:rsidTr="00157F00">
        <w:tc>
          <w:tcPr>
            <w:tcW w:w="8647" w:type="dxa"/>
            <w:gridSpan w:val="2"/>
          </w:tcPr>
          <w:p w:rsidR="00C77D6A" w:rsidRPr="00AE4307" w:rsidRDefault="008D45BA" w:rsidP="00AE4307">
            <w:pPr>
              <w:rPr>
                <w:rFonts w:cstheme="minorHAnsi"/>
              </w:rPr>
            </w:pPr>
            <w:r w:rsidRPr="00AE4307">
              <w:rPr>
                <w:rFonts w:cstheme="minorHAnsi"/>
              </w:rPr>
              <w:t xml:space="preserve">Interventions </w:t>
            </w:r>
            <w:r w:rsidR="00C77D6A" w:rsidRPr="00AE4307">
              <w:rPr>
                <w:rFonts w:cstheme="minorHAnsi"/>
              </w:rPr>
              <w:t xml:space="preserve"> </w:t>
            </w:r>
          </w:p>
        </w:tc>
      </w:tr>
      <w:tr w:rsidR="00C77D6A" w:rsidRPr="00AE4307" w:rsidTr="00157F00">
        <w:tc>
          <w:tcPr>
            <w:tcW w:w="435" w:type="dxa"/>
          </w:tcPr>
          <w:p w:rsidR="00C77D6A" w:rsidRPr="00AE4307" w:rsidRDefault="00C77D6A" w:rsidP="00AE4307">
            <w:pPr>
              <w:rPr>
                <w:rFonts w:cstheme="minorHAnsi"/>
              </w:rPr>
            </w:pPr>
            <w:r w:rsidRPr="00AE4307">
              <w:rPr>
                <w:rFonts w:cstheme="minorHAnsi"/>
              </w:rPr>
              <w:t xml:space="preserve">FS </w:t>
            </w:r>
          </w:p>
        </w:tc>
        <w:tc>
          <w:tcPr>
            <w:tcW w:w="8212" w:type="dxa"/>
          </w:tcPr>
          <w:p w:rsidR="00C77D6A" w:rsidRPr="00AE4307" w:rsidRDefault="00172A1F" w:rsidP="00172A1F">
            <w:pPr>
              <w:rPr>
                <w:rFonts w:cstheme="minorHAnsi"/>
              </w:rPr>
            </w:pPr>
            <w:r>
              <w:rPr>
                <w:rFonts w:cstheme="minorHAnsi"/>
              </w:rPr>
              <w:t>Twinkl Phonics</w:t>
            </w:r>
            <w:r w:rsidR="00C77D6A" w:rsidRPr="00AE4307">
              <w:rPr>
                <w:rFonts w:cstheme="minorHAnsi"/>
              </w:rPr>
              <w:t xml:space="preserve"> 1:1 Phonics</w:t>
            </w:r>
            <w:r w:rsidR="008D45BA" w:rsidRPr="00AE4307">
              <w:rPr>
                <w:rFonts w:cstheme="minorHAnsi"/>
              </w:rPr>
              <w:t>,</w:t>
            </w:r>
            <w:r>
              <w:rPr>
                <w:rFonts w:cstheme="minorHAnsi"/>
              </w:rPr>
              <w:t xml:space="preserve">  Social </w:t>
            </w:r>
            <w:r w:rsidR="00C77D6A" w:rsidRPr="00AE4307">
              <w:rPr>
                <w:rFonts w:cstheme="minorHAnsi"/>
              </w:rPr>
              <w:t>Skills</w:t>
            </w:r>
            <w:r w:rsidR="008D45BA" w:rsidRPr="00AE4307">
              <w:rPr>
                <w:rFonts w:cstheme="minorHAnsi"/>
              </w:rPr>
              <w:t>,</w:t>
            </w:r>
            <w:r>
              <w:rPr>
                <w:rFonts w:cstheme="minorHAnsi"/>
              </w:rPr>
              <w:t xml:space="preserve"> Clever Hands,</w:t>
            </w:r>
            <w:r w:rsidR="008D45BA" w:rsidRPr="00AE4307">
              <w:rPr>
                <w:rFonts w:cstheme="minorHAnsi"/>
              </w:rPr>
              <w:t xml:space="preserve">  FIZZY, SALT,  </w:t>
            </w:r>
            <w:r w:rsidR="00C77D6A" w:rsidRPr="00AE4307">
              <w:rPr>
                <w:rFonts w:cstheme="minorHAnsi"/>
              </w:rPr>
              <w:t xml:space="preserve">1:1 reading </w:t>
            </w:r>
            <w:r w:rsidR="008D45BA" w:rsidRPr="00AE4307">
              <w:rPr>
                <w:rFonts w:cstheme="minorHAnsi"/>
              </w:rPr>
              <w:t xml:space="preserve"> 1:1 maths 1:1 supported play </w:t>
            </w:r>
            <w:r>
              <w:rPr>
                <w:rFonts w:cstheme="minorHAnsi"/>
              </w:rPr>
              <w:t>Speech Link &amp; Language Link</w:t>
            </w:r>
            <w:r w:rsidR="008D45BA" w:rsidRPr="00AE4307">
              <w:rPr>
                <w:rFonts w:cstheme="minorHAnsi"/>
              </w:rPr>
              <w:t xml:space="preserve">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 xml:space="preserve">Y1 </w:t>
            </w:r>
          </w:p>
        </w:tc>
        <w:tc>
          <w:tcPr>
            <w:tcW w:w="8212" w:type="dxa"/>
          </w:tcPr>
          <w:p w:rsidR="00C77D6A" w:rsidRPr="00AE4307" w:rsidRDefault="00172A1F" w:rsidP="00172A1F">
            <w:pPr>
              <w:rPr>
                <w:rFonts w:cstheme="minorHAnsi"/>
              </w:rPr>
            </w:pPr>
            <w:r>
              <w:rPr>
                <w:rFonts w:cstheme="minorHAnsi"/>
              </w:rPr>
              <w:t xml:space="preserve">Twinkl </w:t>
            </w:r>
            <w:r w:rsidR="008D45BA" w:rsidRPr="00AE4307">
              <w:rPr>
                <w:rFonts w:cstheme="minorHAnsi"/>
              </w:rPr>
              <w:t xml:space="preserve">Phonics, Daily Reading </w:t>
            </w:r>
            <w:r w:rsidR="00E32507" w:rsidRPr="00AE4307">
              <w:rPr>
                <w:rFonts w:cstheme="minorHAnsi"/>
              </w:rPr>
              <w:t xml:space="preserve">, </w:t>
            </w:r>
            <w:r>
              <w:rPr>
                <w:rFonts w:cstheme="minorHAnsi"/>
              </w:rPr>
              <w:t>Sensory circuits, L</w:t>
            </w:r>
            <w:r w:rsidR="008D45BA" w:rsidRPr="00AE4307">
              <w:rPr>
                <w:rFonts w:cstheme="minorHAnsi"/>
              </w:rPr>
              <w:t>ego Therapy, Nurture support 1:1</w:t>
            </w:r>
            <w:r>
              <w:rPr>
                <w:rFonts w:cstheme="minorHAnsi"/>
              </w:rPr>
              <w:t xml:space="preserve"> Drawing &amp; Talking, Fizzy,  clever hands, Numicon, precision teaching, Numbots</w:t>
            </w:r>
            <w:r w:rsidR="008D45BA" w:rsidRPr="00AE4307">
              <w:rPr>
                <w:rFonts w:cstheme="minorHAnsi"/>
              </w:rPr>
              <w:t xml:space="preserve">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Y2</w:t>
            </w:r>
          </w:p>
        </w:tc>
        <w:tc>
          <w:tcPr>
            <w:tcW w:w="8212" w:type="dxa"/>
          </w:tcPr>
          <w:p w:rsidR="00C77D6A" w:rsidRPr="00AE4307" w:rsidRDefault="008D45BA" w:rsidP="00172A1F">
            <w:pPr>
              <w:rPr>
                <w:rFonts w:cstheme="minorHAnsi"/>
              </w:rPr>
            </w:pPr>
            <w:r w:rsidRPr="00AE4307">
              <w:rPr>
                <w:rFonts w:cstheme="minorHAnsi"/>
              </w:rPr>
              <w:t>Phonics, Precision Teaching, Switch On, Daily Readers</w:t>
            </w:r>
            <w:r w:rsidR="00E32507" w:rsidRPr="00AE4307">
              <w:rPr>
                <w:rFonts w:cstheme="minorHAnsi"/>
              </w:rPr>
              <w:t>, HFW, Rus</w:t>
            </w:r>
            <w:r w:rsidRPr="00AE4307">
              <w:rPr>
                <w:rFonts w:cstheme="minorHAnsi"/>
              </w:rPr>
              <w:t>sian Scaffolding, Focus groups, Numicon</w:t>
            </w:r>
            <w:r w:rsidR="00E32507" w:rsidRPr="00AE4307">
              <w:rPr>
                <w:rFonts w:cstheme="minorHAnsi"/>
              </w:rPr>
              <w:t xml:space="preserve">, Speech and Language, Phonics, Precision Teaching, Language Through Colour, </w:t>
            </w:r>
            <w:r w:rsidRPr="00AE4307">
              <w:rPr>
                <w:rFonts w:cstheme="minorHAnsi"/>
              </w:rPr>
              <w:t>Drawing and Talking, Lego Therap</w:t>
            </w:r>
            <w:r w:rsidR="00172A1F">
              <w:rPr>
                <w:rFonts w:cstheme="minorHAnsi"/>
              </w:rPr>
              <w:t>y, Numbots, Handwriting, Clicker, Toe by Toe</w:t>
            </w:r>
            <w:r w:rsidRPr="00AE4307">
              <w:rPr>
                <w:rFonts w:cstheme="minorHAnsi"/>
              </w:rPr>
              <w:t xml:space="preserve">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Y3</w:t>
            </w:r>
          </w:p>
        </w:tc>
        <w:tc>
          <w:tcPr>
            <w:tcW w:w="8212" w:type="dxa"/>
          </w:tcPr>
          <w:p w:rsidR="00C77D6A" w:rsidRPr="00AE4307" w:rsidRDefault="00E32507" w:rsidP="00603DEA">
            <w:pPr>
              <w:rPr>
                <w:rFonts w:cstheme="minorHAnsi"/>
              </w:rPr>
            </w:pPr>
            <w:r w:rsidRPr="00AE4307">
              <w:rPr>
                <w:rFonts w:cstheme="minorHAnsi"/>
              </w:rPr>
              <w:t>Focus Groups, Nurture</w:t>
            </w:r>
            <w:r w:rsidR="00157F00" w:rsidRPr="00AE4307">
              <w:rPr>
                <w:rFonts w:cstheme="minorHAnsi"/>
              </w:rPr>
              <w:t>, Speech and Language</w:t>
            </w:r>
            <w:r w:rsidRPr="00AE4307">
              <w:rPr>
                <w:rFonts w:cstheme="minorHAnsi"/>
              </w:rPr>
              <w:t>,  Phonics, Handwriting</w:t>
            </w:r>
            <w:r w:rsidR="00157F00" w:rsidRPr="00AE4307">
              <w:rPr>
                <w:rFonts w:cstheme="minorHAnsi"/>
              </w:rPr>
              <w:t>, spelling groups,</w:t>
            </w:r>
            <w:r w:rsidR="00603DEA">
              <w:rPr>
                <w:rFonts w:cstheme="minorHAnsi"/>
              </w:rPr>
              <w:t xml:space="preserve"> </w:t>
            </w:r>
            <w:r w:rsidR="00172A1F">
              <w:rPr>
                <w:rFonts w:cstheme="minorHAnsi"/>
              </w:rPr>
              <w:t xml:space="preserve">Times Table Rock Stars, The Reading Doctor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 xml:space="preserve">Y4 </w:t>
            </w:r>
          </w:p>
        </w:tc>
        <w:tc>
          <w:tcPr>
            <w:tcW w:w="8212" w:type="dxa"/>
          </w:tcPr>
          <w:p w:rsidR="00C77D6A" w:rsidRPr="00AE4307" w:rsidRDefault="00157F00" w:rsidP="00172A1F">
            <w:pPr>
              <w:rPr>
                <w:rFonts w:cstheme="minorHAnsi"/>
              </w:rPr>
            </w:pPr>
            <w:r w:rsidRPr="00AE4307">
              <w:rPr>
                <w:rFonts w:cstheme="minorHAnsi"/>
              </w:rPr>
              <w:t>Daily 1:1 reading, Phonics</w:t>
            </w:r>
            <w:r w:rsidR="00AF70EE" w:rsidRPr="00AE4307">
              <w:rPr>
                <w:rFonts w:cstheme="minorHAnsi"/>
              </w:rPr>
              <w:t>, Precisio</w:t>
            </w:r>
            <w:r w:rsidR="00172A1F">
              <w:rPr>
                <w:rFonts w:cstheme="minorHAnsi"/>
              </w:rPr>
              <w:t xml:space="preserve">n Teaching, </w:t>
            </w:r>
            <w:r w:rsidRPr="00AE4307">
              <w:rPr>
                <w:rFonts w:cstheme="minorHAnsi"/>
              </w:rPr>
              <w:t>Handwriting, Clicker, SPAG group,</w:t>
            </w:r>
            <w:r w:rsidR="00AF70EE" w:rsidRPr="00AE4307">
              <w:rPr>
                <w:rFonts w:cstheme="minorHAnsi"/>
              </w:rPr>
              <w:t xml:space="preserve"> </w:t>
            </w:r>
            <w:r w:rsidRPr="00AE4307">
              <w:rPr>
                <w:rFonts w:cstheme="minorHAnsi"/>
              </w:rPr>
              <w:t>Maths catch up group</w:t>
            </w:r>
            <w:r w:rsidR="00172A1F">
              <w:rPr>
                <w:rFonts w:cstheme="minorHAnsi"/>
              </w:rPr>
              <w:t xml:space="preserve"> (Power of 2)</w:t>
            </w:r>
            <w:r w:rsidRPr="00AE4307">
              <w:rPr>
                <w:rFonts w:cstheme="minorHAnsi"/>
              </w:rPr>
              <w:t xml:space="preserve">, </w:t>
            </w:r>
            <w:r w:rsidR="00AF70EE" w:rsidRPr="00AE4307">
              <w:rPr>
                <w:rFonts w:cstheme="minorHAnsi"/>
              </w:rPr>
              <w:t xml:space="preserve">TT Rock stars, </w:t>
            </w:r>
            <w:r w:rsidR="00172A1F">
              <w:rPr>
                <w:rFonts w:cstheme="minorHAnsi"/>
              </w:rPr>
              <w:t>The Reading Doctor,</w:t>
            </w:r>
            <w:r w:rsidRPr="00AE4307">
              <w:rPr>
                <w:rFonts w:cstheme="minorHAnsi"/>
              </w:rPr>
              <w:t xml:space="preserve"> </w:t>
            </w:r>
          </w:p>
        </w:tc>
      </w:tr>
      <w:tr w:rsidR="00C77D6A" w:rsidRPr="00AE4307" w:rsidTr="00157F00">
        <w:tc>
          <w:tcPr>
            <w:tcW w:w="435" w:type="dxa"/>
          </w:tcPr>
          <w:p w:rsidR="00C77D6A" w:rsidRPr="00AE4307" w:rsidRDefault="00AF70EE" w:rsidP="00AE4307">
            <w:pPr>
              <w:rPr>
                <w:rFonts w:cstheme="minorHAnsi"/>
              </w:rPr>
            </w:pPr>
            <w:r w:rsidRPr="00AE4307">
              <w:rPr>
                <w:rFonts w:cstheme="minorHAnsi"/>
              </w:rPr>
              <w:t xml:space="preserve">Y5 </w:t>
            </w:r>
          </w:p>
        </w:tc>
        <w:tc>
          <w:tcPr>
            <w:tcW w:w="8212" w:type="dxa"/>
          </w:tcPr>
          <w:p w:rsidR="00C77D6A" w:rsidRPr="00AE4307" w:rsidRDefault="00AF70EE" w:rsidP="00AE4307">
            <w:pPr>
              <w:rPr>
                <w:rFonts w:cstheme="minorHAnsi"/>
              </w:rPr>
            </w:pPr>
            <w:r w:rsidRPr="00AE4307">
              <w:rPr>
                <w:rFonts w:cstheme="minorHAnsi"/>
              </w:rPr>
              <w:t xml:space="preserve">Daily Reading, Focus Groups, </w:t>
            </w:r>
            <w:r w:rsidR="00157F00" w:rsidRPr="00AE4307">
              <w:rPr>
                <w:rFonts w:cstheme="minorHAnsi"/>
              </w:rPr>
              <w:t>Writing focus gro</w:t>
            </w:r>
            <w:r w:rsidR="00172A1F">
              <w:rPr>
                <w:rFonts w:cstheme="minorHAnsi"/>
              </w:rPr>
              <w:t>up, Fizzy, spelling group, maths</w:t>
            </w:r>
            <w:r w:rsidR="00157F00" w:rsidRPr="00AE4307">
              <w:rPr>
                <w:rFonts w:cstheme="minorHAnsi"/>
              </w:rPr>
              <w:t xml:space="preserve"> focus group, Times Tables group, </w:t>
            </w:r>
            <w:r w:rsidR="00172A1F">
              <w:rPr>
                <w:rFonts w:cstheme="minorHAnsi"/>
              </w:rPr>
              <w:t xml:space="preserve">Pre teaching, </w:t>
            </w:r>
            <w:r w:rsidR="00157F00" w:rsidRPr="00AE4307">
              <w:rPr>
                <w:rFonts w:cstheme="minorHAnsi"/>
              </w:rPr>
              <w:t xml:space="preserve">1:1 </w:t>
            </w:r>
            <w:r w:rsidR="00172A1F" w:rsidRPr="00AE4307">
              <w:rPr>
                <w:rFonts w:cstheme="minorHAnsi"/>
              </w:rPr>
              <w:t>well-being</w:t>
            </w:r>
            <w:proofErr w:type="gramStart"/>
            <w:r w:rsidR="00172A1F">
              <w:rPr>
                <w:rFonts w:cstheme="minorHAnsi"/>
              </w:rPr>
              <w:t>,  friendship</w:t>
            </w:r>
            <w:proofErr w:type="gramEnd"/>
            <w:r w:rsidR="00172A1F">
              <w:rPr>
                <w:rFonts w:cstheme="minorHAnsi"/>
              </w:rPr>
              <w:t xml:space="preserve"> groups, The Reading Doctor.</w:t>
            </w:r>
            <w:r w:rsidR="00157F00" w:rsidRPr="00AE4307">
              <w:rPr>
                <w:rFonts w:cstheme="minorHAnsi"/>
              </w:rPr>
              <w:t xml:space="preserve"> </w:t>
            </w:r>
          </w:p>
        </w:tc>
      </w:tr>
      <w:tr w:rsidR="00C77D6A" w:rsidRPr="00AE4307" w:rsidTr="00157F00">
        <w:tc>
          <w:tcPr>
            <w:tcW w:w="435" w:type="dxa"/>
          </w:tcPr>
          <w:p w:rsidR="00C77D6A" w:rsidRPr="00AE4307" w:rsidRDefault="00AF70EE" w:rsidP="00AE4307">
            <w:pPr>
              <w:rPr>
                <w:rFonts w:cstheme="minorHAnsi"/>
              </w:rPr>
            </w:pPr>
            <w:r w:rsidRPr="00AE4307">
              <w:rPr>
                <w:rFonts w:cstheme="minorHAnsi"/>
              </w:rPr>
              <w:t xml:space="preserve">Y6 </w:t>
            </w:r>
          </w:p>
        </w:tc>
        <w:tc>
          <w:tcPr>
            <w:tcW w:w="8212" w:type="dxa"/>
          </w:tcPr>
          <w:p w:rsidR="00C77D6A" w:rsidRPr="00AE4307" w:rsidRDefault="00157F00" w:rsidP="00172A1F">
            <w:pPr>
              <w:pStyle w:val="NoSpacing"/>
              <w:rPr>
                <w:rFonts w:asciiTheme="minorHAnsi" w:hAnsiTheme="minorHAnsi" w:cstheme="minorHAnsi"/>
              </w:rPr>
            </w:pPr>
            <w:r w:rsidRPr="00AE4307">
              <w:rPr>
                <w:rFonts w:asciiTheme="minorHAnsi" w:hAnsiTheme="minorHAnsi" w:cstheme="minorHAnsi"/>
              </w:rPr>
              <w:t xml:space="preserve">Weekly 1:1 readers, </w:t>
            </w:r>
            <w:r w:rsidR="00AF70EE" w:rsidRPr="00AE4307">
              <w:rPr>
                <w:rFonts w:asciiTheme="minorHAnsi" w:hAnsiTheme="minorHAnsi" w:cstheme="minorHAnsi"/>
              </w:rPr>
              <w:t xml:space="preserve">  </w:t>
            </w:r>
            <w:r w:rsidRPr="00AE4307">
              <w:rPr>
                <w:rFonts w:asciiTheme="minorHAnsi" w:hAnsiTheme="minorHAnsi" w:cstheme="minorHAnsi"/>
              </w:rPr>
              <w:t xml:space="preserve">Daily Readers, Phonics, Switch On, Handwriting- speed it up, Spelling, Friendship, Emotional Support, </w:t>
            </w:r>
            <w:r w:rsidR="0039224B" w:rsidRPr="00AE4307">
              <w:rPr>
                <w:rFonts w:asciiTheme="minorHAnsi" w:hAnsiTheme="minorHAnsi" w:cstheme="minorHAnsi"/>
              </w:rPr>
              <w:t xml:space="preserve">Phonics, Well-being 1:1, Transition support, </w:t>
            </w:r>
          </w:p>
        </w:tc>
      </w:tr>
    </w:tbl>
    <w:p w:rsidR="00410877" w:rsidRPr="00AE4307" w:rsidRDefault="00410877" w:rsidP="00AE4307">
      <w:pPr>
        <w:spacing w:after="0" w:line="240" w:lineRule="auto"/>
        <w:rPr>
          <w:rFonts w:cstheme="minorHAnsi"/>
        </w:rPr>
      </w:pPr>
    </w:p>
    <w:p w:rsidR="00120607" w:rsidRPr="00287582" w:rsidRDefault="00120607" w:rsidP="00AE4307">
      <w:pPr>
        <w:pStyle w:val="Default"/>
        <w:rPr>
          <w:rFonts w:asciiTheme="minorHAnsi" w:hAnsiTheme="minorHAnsi" w:cstheme="minorHAnsi"/>
        </w:rPr>
      </w:pPr>
      <w:r w:rsidRPr="00287582">
        <w:rPr>
          <w:rFonts w:asciiTheme="minorHAnsi" w:hAnsiTheme="minorHAnsi" w:cstheme="minorHAnsi"/>
          <w:b/>
          <w:bCs/>
        </w:rPr>
        <w:t xml:space="preserve">11. How is the decision made about what type and how much support my child/young person will receive? </w:t>
      </w:r>
    </w:p>
    <w:p w:rsidR="00120607" w:rsidRPr="00287582" w:rsidRDefault="00120607" w:rsidP="00AE4307">
      <w:pPr>
        <w:pStyle w:val="Default"/>
        <w:rPr>
          <w:rFonts w:asciiTheme="minorHAnsi" w:hAnsiTheme="minorHAnsi" w:cstheme="minorHAnsi"/>
          <w:sz w:val="22"/>
          <w:szCs w:val="22"/>
        </w:rPr>
      </w:pPr>
      <w:r w:rsidRPr="00287582">
        <w:rPr>
          <w:rFonts w:asciiTheme="minorHAnsi" w:hAnsiTheme="minorHAnsi" w:cstheme="minorHAnsi"/>
          <w:sz w:val="22"/>
          <w:szCs w:val="22"/>
        </w:rPr>
        <w:t xml:space="preserve">The school budget includes money for supporting children with SEN, the local authority should provide additional top up funding where the cost of the SEN provision required to meet the needs of an individual pupil exceeds the nationally prescribed threshold (£6,000). This funding is where a child has significant and complex needs. </w:t>
      </w:r>
    </w:p>
    <w:p w:rsidR="00287582" w:rsidRDefault="00287582" w:rsidP="00AE4307">
      <w:pPr>
        <w:pStyle w:val="Default"/>
        <w:rPr>
          <w:rFonts w:asciiTheme="minorHAnsi" w:hAnsiTheme="minorHAnsi" w:cstheme="minorHAnsi"/>
          <w:sz w:val="22"/>
          <w:szCs w:val="22"/>
        </w:rPr>
      </w:pPr>
    </w:p>
    <w:p w:rsidR="00120607" w:rsidRPr="00287582" w:rsidRDefault="00120607" w:rsidP="00AE4307">
      <w:pPr>
        <w:pStyle w:val="Default"/>
        <w:rPr>
          <w:rFonts w:asciiTheme="minorHAnsi" w:hAnsiTheme="minorHAnsi" w:cstheme="minorHAnsi"/>
          <w:sz w:val="22"/>
          <w:szCs w:val="22"/>
        </w:rPr>
      </w:pPr>
      <w:r w:rsidRPr="00287582">
        <w:rPr>
          <w:rFonts w:asciiTheme="minorHAnsi" w:hAnsiTheme="minorHAnsi" w:cstheme="minorHAnsi"/>
          <w:sz w:val="22"/>
          <w:szCs w:val="22"/>
        </w:rPr>
        <w:t xml:space="preserve">The Head Teacher decides on the deployment of resources for Special Educational Needs and Disabilities, on the basis of needs in the school. The Head Teacher and the SENCO discuss all the information they have about SEND in the school, including the children getting extra support already, the children needing extra support and the children who have been identified as not making as much progress as would be expected. From this information, they decide what resources/training and support is needed. The school identifies the needs of SEN pupils on a provision map. This identifies all support given within school and is reviewed regularly and changes made as needed, so that the needs of children are met, and resources are deployed as effectively as possible. </w:t>
      </w:r>
    </w:p>
    <w:p w:rsidR="00120607" w:rsidRPr="00287582" w:rsidRDefault="00120607" w:rsidP="00AE4307">
      <w:pPr>
        <w:pStyle w:val="Default"/>
        <w:rPr>
          <w:rFonts w:asciiTheme="minorHAnsi" w:hAnsiTheme="minorHAnsi" w:cstheme="minorHAnsi"/>
          <w:sz w:val="22"/>
          <w:szCs w:val="22"/>
        </w:rPr>
      </w:pPr>
    </w:p>
    <w:p w:rsidR="00120607" w:rsidRPr="00287582" w:rsidRDefault="00120607" w:rsidP="00AE4307">
      <w:pPr>
        <w:spacing w:after="0" w:line="240" w:lineRule="auto"/>
        <w:rPr>
          <w:rFonts w:cstheme="minorHAnsi"/>
          <w:b/>
          <w:sz w:val="24"/>
          <w:szCs w:val="24"/>
        </w:rPr>
      </w:pPr>
      <w:r w:rsidRPr="00287582">
        <w:rPr>
          <w:rFonts w:cstheme="minorHAnsi"/>
          <w:b/>
          <w:sz w:val="24"/>
          <w:szCs w:val="24"/>
        </w:rPr>
        <w:t xml:space="preserve">Funding/ Budget allocation </w:t>
      </w:r>
    </w:p>
    <w:p w:rsidR="00120607" w:rsidRPr="00AE4307" w:rsidRDefault="00120607" w:rsidP="00AE4307">
      <w:pPr>
        <w:spacing w:after="0" w:line="240" w:lineRule="auto"/>
        <w:rPr>
          <w:rFonts w:cstheme="minorHAnsi"/>
        </w:rPr>
      </w:pPr>
      <w:r w:rsidRPr="00AE4307">
        <w:rPr>
          <w:rFonts w:cstheme="minorHAnsi"/>
        </w:rPr>
        <w:t>The first £6000 of any SEN pupil’s entitlement is funded through the delegated school budget. Beyond</w:t>
      </w:r>
      <w:r w:rsidRPr="00AE4307">
        <w:rPr>
          <w:rFonts w:cstheme="minorHAnsi"/>
        </w:rPr>
        <w:tab/>
        <w:t>£6000 Luddenham can apply for high needs funding</w:t>
      </w:r>
      <w:r w:rsidR="001D2FC5" w:rsidRPr="00AE4307">
        <w:rPr>
          <w:rFonts w:cstheme="minorHAnsi"/>
        </w:rPr>
        <w:t xml:space="preserve"> </w:t>
      </w:r>
      <w:r w:rsidRPr="00AE4307">
        <w:rPr>
          <w:rFonts w:cstheme="minorHAnsi"/>
        </w:rPr>
        <w:t xml:space="preserve">for individual support needs. We currently </w:t>
      </w:r>
      <w:r w:rsidR="0039224B" w:rsidRPr="00AE4307">
        <w:rPr>
          <w:rFonts w:cstheme="minorHAnsi"/>
        </w:rPr>
        <w:t>have six</w:t>
      </w:r>
      <w:r w:rsidR="001D2FC5" w:rsidRPr="00AE4307">
        <w:rPr>
          <w:rFonts w:cstheme="minorHAnsi"/>
        </w:rPr>
        <w:t xml:space="preserve"> children with additional High Needs F</w:t>
      </w:r>
      <w:r w:rsidR="0039224B" w:rsidRPr="00AE4307">
        <w:rPr>
          <w:rFonts w:cstheme="minorHAnsi"/>
        </w:rPr>
        <w:t xml:space="preserve">unding. This is a small amount </w:t>
      </w:r>
      <w:r w:rsidRPr="00AE4307">
        <w:rPr>
          <w:rFonts w:cstheme="minorHAnsi"/>
        </w:rPr>
        <w:t xml:space="preserve">of additional </w:t>
      </w:r>
      <w:r w:rsidRPr="00AE4307">
        <w:rPr>
          <w:rFonts w:cstheme="minorHAnsi"/>
        </w:rPr>
        <w:lastRenderedPageBreak/>
        <w:t xml:space="preserve">funding ranging </w:t>
      </w:r>
      <w:r w:rsidR="0039224B" w:rsidRPr="00AE4307">
        <w:rPr>
          <w:rFonts w:cstheme="minorHAnsi"/>
        </w:rPr>
        <w:t xml:space="preserve">from </w:t>
      </w:r>
      <w:r w:rsidRPr="00AE4307">
        <w:rPr>
          <w:rFonts w:cstheme="minorHAnsi"/>
        </w:rPr>
        <w:t>£</w:t>
      </w:r>
      <w:r w:rsidR="001D2FC5" w:rsidRPr="00AE4307">
        <w:rPr>
          <w:rFonts w:cstheme="minorHAnsi"/>
        </w:rPr>
        <w:t xml:space="preserve">938 to </w:t>
      </w:r>
      <w:r w:rsidRPr="00AE4307">
        <w:rPr>
          <w:rFonts w:cstheme="minorHAnsi"/>
        </w:rPr>
        <w:t>£</w:t>
      </w:r>
      <w:r w:rsidR="001D2FC5" w:rsidRPr="00AE4307">
        <w:rPr>
          <w:rFonts w:cstheme="minorHAnsi"/>
        </w:rPr>
        <w:t>12,204</w:t>
      </w:r>
      <w:r w:rsidRPr="00AE4307">
        <w:rPr>
          <w:rFonts w:cstheme="minorHAnsi"/>
        </w:rPr>
        <w:t xml:space="preserve"> annually depending on the category and severity of need. This funding must be reapplied for each year.</w:t>
      </w:r>
    </w:p>
    <w:p w:rsidR="00120607" w:rsidRPr="00AE4307" w:rsidRDefault="00120607" w:rsidP="00AE4307">
      <w:pPr>
        <w:pStyle w:val="Default"/>
        <w:rPr>
          <w:rFonts w:asciiTheme="minorHAnsi" w:hAnsiTheme="minorHAnsi" w:cstheme="minorHAnsi"/>
          <w:sz w:val="23"/>
          <w:szCs w:val="23"/>
        </w:rPr>
      </w:pPr>
    </w:p>
    <w:p w:rsidR="00120607" w:rsidRPr="00AE4307" w:rsidRDefault="00120607" w:rsidP="00AE4307">
      <w:pPr>
        <w:pStyle w:val="Default"/>
        <w:rPr>
          <w:rFonts w:asciiTheme="minorHAnsi" w:hAnsiTheme="minorHAnsi" w:cstheme="minorHAnsi"/>
          <w:sz w:val="23"/>
          <w:szCs w:val="23"/>
        </w:rPr>
      </w:pPr>
    </w:p>
    <w:p w:rsidR="00120607" w:rsidRPr="00287582" w:rsidRDefault="00120607" w:rsidP="00AE4307">
      <w:pPr>
        <w:pStyle w:val="Default"/>
        <w:rPr>
          <w:rFonts w:asciiTheme="minorHAnsi" w:hAnsiTheme="minorHAnsi" w:cstheme="minorHAnsi"/>
        </w:rPr>
      </w:pPr>
      <w:r w:rsidRPr="00287582">
        <w:rPr>
          <w:rFonts w:asciiTheme="minorHAnsi" w:hAnsiTheme="minorHAnsi" w:cstheme="minorHAnsi"/>
          <w:b/>
          <w:bCs/>
        </w:rPr>
        <w:t xml:space="preserve">12. How are parents involved in the setting / school? How can I be involved? </w:t>
      </w:r>
    </w:p>
    <w:p w:rsidR="00120607" w:rsidRPr="00986CDB" w:rsidRDefault="00120607" w:rsidP="00AE4307">
      <w:pPr>
        <w:pStyle w:val="Default"/>
        <w:rPr>
          <w:rFonts w:asciiTheme="minorHAnsi" w:hAnsiTheme="minorHAnsi" w:cstheme="minorHAnsi"/>
          <w:sz w:val="22"/>
          <w:szCs w:val="22"/>
        </w:rPr>
      </w:pPr>
      <w:r w:rsidRPr="00986CDB">
        <w:rPr>
          <w:rFonts w:asciiTheme="minorHAnsi" w:hAnsiTheme="minorHAnsi" w:cstheme="minorHAnsi"/>
          <w:sz w:val="22"/>
          <w:szCs w:val="22"/>
        </w:rPr>
        <w:t>At Luddenham Primary School, we value the importance of building positive relationships with parents and families within our School community. Where a pupil is identified as having special educational needs, parents are</w:t>
      </w:r>
      <w:r w:rsidR="00986CDB">
        <w:rPr>
          <w:rFonts w:asciiTheme="minorHAnsi" w:hAnsiTheme="minorHAnsi" w:cstheme="minorHAnsi"/>
          <w:sz w:val="22"/>
          <w:szCs w:val="22"/>
        </w:rPr>
        <w:t>,</w:t>
      </w:r>
      <w:r w:rsidRPr="00986CDB">
        <w:rPr>
          <w:rFonts w:asciiTheme="minorHAnsi" w:hAnsiTheme="minorHAnsi" w:cstheme="minorHAnsi"/>
          <w:sz w:val="22"/>
          <w:szCs w:val="22"/>
        </w:rPr>
        <w:t xml:space="preserve"> given the opportunity to be part of the assessment and review process. </w:t>
      </w:r>
    </w:p>
    <w:p w:rsidR="00FD4C88" w:rsidRPr="00986CDB" w:rsidRDefault="00FD4C88" w:rsidP="00AE4307">
      <w:pPr>
        <w:pStyle w:val="Default"/>
        <w:rPr>
          <w:rFonts w:asciiTheme="minorHAnsi" w:hAnsiTheme="minorHAnsi" w:cstheme="minorHAnsi"/>
          <w:b/>
          <w:bCs/>
        </w:rPr>
      </w:pPr>
    </w:p>
    <w:p w:rsidR="00120607" w:rsidRPr="00986CDB" w:rsidRDefault="00120607" w:rsidP="00AE4307">
      <w:pPr>
        <w:pStyle w:val="Default"/>
        <w:rPr>
          <w:rFonts w:asciiTheme="minorHAnsi" w:hAnsiTheme="minorHAnsi" w:cstheme="minorHAnsi"/>
        </w:rPr>
      </w:pPr>
      <w:r w:rsidRPr="00986CDB">
        <w:rPr>
          <w:rFonts w:asciiTheme="minorHAnsi" w:hAnsiTheme="minorHAnsi" w:cstheme="minorHAnsi"/>
          <w:b/>
          <w:bCs/>
        </w:rPr>
        <w:t xml:space="preserve">13. Who can I contact for further information? </w:t>
      </w:r>
    </w:p>
    <w:p w:rsidR="00120607" w:rsidRPr="00986CDB" w:rsidRDefault="00120607" w:rsidP="00AE4307">
      <w:pPr>
        <w:pStyle w:val="Default"/>
        <w:rPr>
          <w:rFonts w:asciiTheme="minorHAnsi" w:hAnsiTheme="minorHAnsi" w:cstheme="minorHAnsi"/>
          <w:sz w:val="22"/>
          <w:szCs w:val="22"/>
        </w:rPr>
      </w:pPr>
      <w:r w:rsidRPr="00986CDB">
        <w:rPr>
          <w:rFonts w:asciiTheme="minorHAnsi" w:hAnsiTheme="minorHAnsi" w:cstheme="minorHAnsi"/>
          <w:sz w:val="22"/>
          <w:szCs w:val="22"/>
        </w:rPr>
        <w:t>We hope to resolve, any complaints you may have, which in the first instance should be</w:t>
      </w:r>
      <w:r w:rsidR="00986CDB" w:rsidRPr="00986CDB">
        <w:rPr>
          <w:rFonts w:asciiTheme="minorHAnsi" w:hAnsiTheme="minorHAnsi" w:cstheme="minorHAnsi"/>
          <w:sz w:val="22"/>
          <w:szCs w:val="22"/>
        </w:rPr>
        <w:t>,</w:t>
      </w:r>
      <w:r w:rsidRPr="00986CDB">
        <w:rPr>
          <w:rFonts w:asciiTheme="minorHAnsi" w:hAnsiTheme="minorHAnsi" w:cstheme="minorHAnsi"/>
          <w:sz w:val="22"/>
          <w:szCs w:val="22"/>
        </w:rPr>
        <w:t xml:space="preserve"> directed to the Head Teacher. In most cases, we find that complaints can be</w:t>
      </w:r>
      <w:r w:rsidR="00F00C4D">
        <w:rPr>
          <w:rFonts w:asciiTheme="minorHAnsi" w:hAnsiTheme="minorHAnsi" w:cstheme="minorHAnsi"/>
          <w:sz w:val="22"/>
          <w:szCs w:val="22"/>
        </w:rPr>
        <w:t>,</w:t>
      </w:r>
      <w:r w:rsidRPr="00986CDB">
        <w:rPr>
          <w:rFonts w:asciiTheme="minorHAnsi" w:hAnsiTheme="minorHAnsi" w:cstheme="minorHAnsi"/>
          <w:sz w:val="22"/>
          <w:szCs w:val="22"/>
        </w:rPr>
        <w:t xml:space="preserve"> dealt with successfully at this level. However if this is not possible, please see the complaints policy on the school website. </w:t>
      </w:r>
    </w:p>
    <w:p w:rsidR="00FD4C88" w:rsidRPr="00AE4307" w:rsidRDefault="00FD4C88" w:rsidP="00AE4307">
      <w:pPr>
        <w:pStyle w:val="Default"/>
        <w:rPr>
          <w:rFonts w:asciiTheme="minorHAnsi" w:hAnsiTheme="minorHAnsi" w:cstheme="minorHAnsi"/>
          <w:sz w:val="23"/>
          <w:szCs w:val="23"/>
        </w:rPr>
      </w:pPr>
    </w:p>
    <w:p w:rsidR="00410877" w:rsidRPr="00AE4307" w:rsidRDefault="00410877" w:rsidP="00AE4307">
      <w:pPr>
        <w:pStyle w:val="Default"/>
        <w:rPr>
          <w:rFonts w:asciiTheme="minorHAnsi" w:hAnsiTheme="minorHAnsi" w:cstheme="minorHAnsi"/>
          <w:b/>
        </w:rPr>
      </w:pPr>
      <w:r w:rsidRPr="00AE4307">
        <w:rPr>
          <w:rFonts w:asciiTheme="minorHAnsi" w:hAnsiTheme="minorHAnsi" w:cstheme="minorHAnsi"/>
          <w:b/>
        </w:rPr>
        <w:t xml:space="preserve">Number of pupils with SEN </w:t>
      </w:r>
    </w:p>
    <w:tbl>
      <w:tblPr>
        <w:tblStyle w:val="TableGrid"/>
        <w:tblW w:w="0" w:type="auto"/>
        <w:tblLook w:val="04A0" w:firstRow="1" w:lastRow="0" w:firstColumn="1" w:lastColumn="0" w:noHBand="0" w:noVBand="1"/>
      </w:tblPr>
      <w:tblGrid>
        <w:gridCol w:w="1838"/>
        <w:gridCol w:w="1843"/>
        <w:gridCol w:w="1134"/>
        <w:gridCol w:w="1134"/>
        <w:gridCol w:w="1134"/>
        <w:gridCol w:w="1134"/>
      </w:tblGrid>
      <w:tr w:rsidR="00603DEA" w:rsidRPr="00AE4307" w:rsidTr="008A3098">
        <w:tc>
          <w:tcPr>
            <w:tcW w:w="1838" w:type="dxa"/>
          </w:tcPr>
          <w:p w:rsidR="00603DEA" w:rsidRPr="00AE4307" w:rsidRDefault="00603DEA" w:rsidP="00AE4307">
            <w:pPr>
              <w:rPr>
                <w:rFonts w:cstheme="minorHAnsi"/>
              </w:rPr>
            </w:pPr>
          </w:p>
        </w:tc>
        <w:tc>
          <w:tcPr>
            <w:tcW w:w="1843" w:type="dxa"/>
          </w:tcPr>
          <w:p w:rsidR="00603DEA" w:rsidRPr="00AE4307" w:rsidRDefault="00603DEA" w:rsidP="00AE4307">
            <w:pPr>
              <w:rPr>
                <w:rFonts w:cstheme="minorHAnsi"/>
              </w:rPr>
            </w:pPr>
            <w:r w:rsidRPr="00AE4307">
              <w:rPr>
                <w:rFonts w:cstheme="minorHAnsi"/>
              </w:rPr>
              <w:t>September 2019</w:t>
            </w:r>
          </w:p>
        </w:tc>
        <w:tc>
          <w:tcPr>
            <w:tcW w:w="1134" w:type="dxa"/>
          </w:tcPr>
          <w:p w:rsidR="00603DEA" w:rsidRPr="00AE4307" w:rsidRDefault="00603DEA" w:rsidP="00AE4307">
            <w:pPr>
              <w:rPr>
                <w:rFonts w:cstheme="minorHAnsi"/>
              </w:rPr>
            </w:pPr>
            <w:r w:rsidRPr="00AE4307">
              <w:rPr>
                <w:rFonts w:cstheme="minorHAnsi"/>
              </w:rPr>
              <w:t>July 2020</w:t>
            </w:r>
          </w:p>
        </w:tc>
        <w:tc>
          <w:tcPr>
            <w:tcW w:w="1134" w:type="dxa"/>
          </w:tcPr>
          <w:p w:rsidR="00603DEA" w:rsidRPr="00AE4307" w:rsidRDefault="00603DEA" w:rsidP="00AE4307">
            <w:pPr>
              <w:rPr>
                <w:rFonts w:cstheme="minorHAnsi"/>
              </w:rPr>
            </w:pPr>
            <w:r w:rsidRPr="00AE4307">
              <w:rPr>
                <w:rFonts w:cstheme="minorHAnsi"/>
              </w:rPr>
              <w:t xml:space="preserve">July 2021 </w:t>
            </w:r>
          </w:p>
        </w:tc>
        <w:tc>
          <w:tcPr>
            <w:tcW w:w="1134" w:type="dxa"/>
          </w:tcPr>
          <w:p w:rsidR="00603DEA" w:rsidRPr="00AE4307" w:rsidRDefault="00603DEA" w:rsidP="00AE4307">
            <w:pPr>
              <w:rPr>
                <w:rFonts w:cstheme="minorHAnsi"/>
              </w:rPr>
            </w:pPr>
            <w:r>
              <w:rPr>
                <w:rFonts w:cstheme="minorHAnsi"/>
              </w:rPr>
              <w:t>July 2022</w:t>
            </w:r>
          </w:p>
        </w:tc>
        <w:tc>
          <w:tcPr>
            <w:tcW w:w="1134" w:type="dxa"/>
          </w:tcPr>
          <w:p w:rsidR="00603DEA" w:rsidRDefault="00603DEA" w:rsidP="00AE4307">
            <w:pPr>
              <w:rPr>
                <w:rFonts w:cstheme="minorHAnsi"/>
              </w:rPr>
            </w:pPr>
            <w:r>
              <w:rPr>
                <w:rFonts w:cstheme="minorHAnsi"/>
              </w:rPr>
              <w:t>July 2023</w:t>
            </w:r>
          </w:p>
        </w:tc>
      </w:tr>
      <w:tr w:rsidR="00603DEA" w:rsidRPr="00AE4307" w:rsidTr="008A3098">
        <w:tc>
          <w:tcPr>
            <w:tcW w:w="1838" w:type="dxa"/>
          </w:tcPr>
          <w:p w:rsidR="00603DEA" w:rsidRPr="00AE4307" w:rsidRDefault="00603DEA" w:rsidP="00AE4307">
            <w:pPr>
              <w:rPr>
                <w:rFonts w:cstheme="minorHAnsi"/>
              </w:rPr>
            </w:pPr>
            <w:r w:rsidRPr="00AE4307">
              <w:rPr>
                <w:rFonts w:cstheme="minorHAnsi"/>
              </w:rPr>
              <w:t>SEN Support</w:t>
            </w:r>
          </w:p>
        </w:tc>
        <w:tc>
          <w:tcPr>
            <w:tcW w:w="1843" w:type="dxa"/>
          </w:tcPr>
          <w:p w:rsidR="00603DEA" w:rsidRPr="00AE4307" w:rsidRDefault="00603DEA" w:rsidP="00AE4307">
            <w:pPr>
              <w:rPr>
                <w:rFonts w:cstheme="minorHAnsi"/>
              </w:rPr>
            </w:pPr>
            <w:r w:rsidRPr="00AE4307">
              <w:rPr>
                <w:rFonts w:cstheme="minorHAnsi"/>
              </w:rPr>
              <w:t>29</w:t>
            </w:r>
          </w:p>
        </w:tc>
        <w:tc>
          <w:tcPr>
            <w:tcW w:w="1134" w:type="dxa"/>
          </w:tcPr>
          <w:p w:rsidR="00603DEA" w:rsidRPr="00AE4307" w:rsidRDefault="00603DEA" w:rsidP="00AE4307">
            <w:pPr>
              <w:rPr>
                <w:rFonts w:cstheme="minorHAnsi"/>
              </w:rPr>
            </w:pPr>
            <w:r w:rsidRPr="00AE4307">
              <w:rPr>
                <w:rFonts w:cstheme="minorHAnsi"/>
              </w:rPr>
              <w:t>27</w:t>
            </w:r>
          </w:p>
        </w:tc>
        <w:tc>
          <w:tcPr>
            <w:tcW w:w="1134" w:type="dxa"/>
          </w:tcPr>
          <w:p w:rsidR="00603DEA" w:rsidRPr="00AE4307" w:rsidRDefault="00603DEA" w:rsidP="00AE4307">
            <w:pPr>
              <w:rPr>
                <w:rFonts w:cstheme="minorHAnsi"/>
              </w:rPr>
            </w:pPr>
            <w:r w:rsidRPr="00AE4307">
              <w:rPr>
                <w:rFonts w:cstheme="minorHAnsi"/>
              </w:rPr>
              <w:t>37</w:t>
            </w:r>
          </w:p>
        </w:tc>
        <w:tc>
          <w:tcPr>
            <w:tcW w:w="1134" w:type="dxa"/>
          </w:tcPr>
          <w:p w:rsidR="00603DEA" w:rsidRPr="00AE4307" w:rsidRDefault="00603DEA" w:rsidP="00AE4307">
            <w:pPr>
              <w:rPr>
                <w:rFonts w:cstheme="minorHAnsi"/>
              </w:rPr>
            </w:pPr>
            <w:r>
              <w:rPr>
                <w:rFonts w:cstheme="minorHAnsi"/>
              </w:rPr>
              <w:t>29</w:t>
            </w:r>
          </w:p>
        </w:tc>
        <w:tc>
          <w:tcPr>
            <w:tcW w:w="1134" w:type="dxa"/>
          </w:tcPr>
          <w:p w:rsidR="00603DEA" w:rsidRDefault="00603DEA" w:rsidP="00AE4307">
            <w:pPr>
              <w:rPr>
                <w:rFonts w:cstheme="minorHAnsi"/>
              </w:rPr>
            </w:pPr>
            <w:r>
              <w:rPr>
                <w:rFonts w:cstheme="minorHAnsi"/>
              </w:rPr>
              <w:t>23</w:t>
            </w:r>
          </w:p>
        </w:tc>
      </w:tr>
      <w:tr w:rsidR="00603DEA" w:rsidRPr="00AE4307" w:rsidTr="008A3098">
        <w:tc>
          <w:tcPr>
            <w:tcW w:w="1838" w:type="dxa"/>
          </w:tcPr>
          <w:p w:rsidR="00603DEA" w:rsidRPr="00AE4307" w:rsidRDefault="00603DEA" w:rsidP="00AE4307">
            <w:pPr>
              <w:rPr>
                <w:rFonts w:cstheme="minorHAnsi"/>
              </w:rPr>
            </w:pPr>
            <w:r w:rsidRPr="00AE4307">
              <w:rPr>
                <w:rFonts w:cstheme="minorHAnsi"/>
              </w:rPr>
              <w:t>Education, Health and Care plan</w:t>
            </w:r>
          </w:p>
        </w:tc>
        <w:tc>
          <w:tcPr>
            <w:tcW w:w="1843" w:type="dxa"/>
          </w:tcPr>
          <w:p w:rsidR="00603DEA" w:rsidRPr="00AE4307" w:rsidRDefault="00603DEA" w:rsidP="00AE4307">
            <w:pPr>
              <w:rPr>
                <w:rFonts w:cstheme="minorHAnsi"/>
              </w:rPr>
            </w:pPr>
            <w:r w:rsidRPr="00AE4307">
              <w:rPr>
                <w:rFonts w:cstheme="minorHAnsi"/>
              </w:rPr>
              <w:t>3</w:t>
            </w:r>
          </w:p>
        </w:tc>
        <w:tc>
          <w:tcPr>
            <w:tcW w:w="1134" w:type="dxa"/>
          </w:tcPr>
          <w:p w:rsidR="00603DEA" w:rsidRPr="00AE4307" w:rsidRDefault="00603DEA" w:rsidP="00AE4307">
            <w:pPr>
              <w:rPr>
                <w:rFonts w:cstheme="minorHAnsi"/>
              </w:rPr>
            </w:pPr>
            <w:r w:rsidRPr="00AE4307">
              <w:rPr>
                <w:rFonts w:cstheme="minorHAnsi"/>
              </w:rPr>
              <w:t>4</w:t>
            </w:r>
          </w:p>
        </w:tc>
        <w:tc>
          <w:tcPr>
            <w:tcW w:w="1134" w:type="dxa"/>
          </w:tcPr>
          <w:p w:rsidR="00603DEA" w:rsidRPr="00AE4307" w:rsidRDefault="00603DEA" w:rsidP="00AE4307">
            <w:pPr>
              <w:rPr>
                <w:rFonts w:cstheme="minorHAnsi"/>
              </w:rPr>
            </w:pPr>
            <w:r w:rsidRPr="00AE4307">
              <w:rPr>
                <w:rFonts w:cstheme="minorHAnsi"/>
              </w:rPr>
              <w:t xml:space="preserve">6 </w:t>
            </w:r>
          </w:p>
        </w:tc>
        <w:tc>
          <w:tcPr>
            <w:tcW w:w="1134" w:type="dxa"/>
          </w:tcPr>
          <w:p w:rsidR="00603DEA" w:rsidRPr="00AE4307" w:rsidRDefault="00603DEA" w:rsidP="00AE4307">
            <w:pPr>
              <w:rPr>
                <w:rFonts w:cstheme="minorHAnsi"/>
              </w:rPr>
            </w:pPr>
            <w:r>
              <w:rPr>
                <w:rFonts w:cstheme="minorHAnsi"/>
              </w:rPr>
              <w:t>6</w:t>
            </w:r>
          </w:p>
        </w:tc>
        <w:tc>
          <w:tcPr>
            <w:tcW w:w="1134" w:type="dxa"/>
          </w:tcPr>
          <w:p w:rsidR="00603DEA" w:rsidRDefault="00603DEA" w:rsidP="00AE4307">
            <w:pPr>
              <w:rPr>
                <w:rFonts w:cstheme="minorHAnsi"/>
              </w:rPr>
            </w:pPr>
            <w:r>
              <w:rPr>
                <w:rFonts w:cstheme="minorHAnsi"/>
              </w:rPr>
              <w:t>6</w:t>
            </w:r>
          </w:p>
        </w:tc>
      </w:tr>
    </w:tbl>
    <w:p w:rsidR="00410877" w:rsidRPr="00AE4307" w:rsidRDefault="00410877" w:rsidP="00AE4307">
      <w:pPr>
        <w:spacing w:after="0" w:line="240" w:lineRule="auto"/>
        <w:rPr>
          <w:rFonts w:cstheme="minorHAnsi"/>
        </w:rPr>
      </w:pPr>
    </w:p>
    <w:tbl>
      <w:tblPr>
        <w:tblpPr w:leftFromText="180" w:rightFromText="180" w:vertAnchor="text" w:horzAnchor="page" w:tblpX="883" w:tblpY="5"/>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24"/>
        <w:gridCol w:w="1643"/>
        <w:gridCol w:w="13"/>
        <w:gridCol w:w="1807"/>
        <w:gridCol w:w="2497"/>
        <w:gridCol w:w="2465"/>
      </w:tblGrid>
      <w:tr w:rsidR="00A11D5D" w:rsidRPr="00AE4307" w:rsidTr="00A11D5D">
        <w:trPr>
          <w:trHeight w:val="416"/>
        </w:trPr>
        <w:tc>
          <w:tcPr>
            <w:tcW w:w="1446" w:type="dxa"/>
            <w:gridSpan w:val="2"/>
            <w:shd w:val="clear" w:color="auto" w:fill="D9D9D9"/>
          </w:tcPr>
          <w:p w:rsidR="00A11D5D" w:rsidRPr="00AE4307" w:rsidRDefault="00A11D5D" w:rsidP="00AE4307">
            <w:pPr>
              <w:spacing w:after="0" w:line="240" w:lineRule="auto"/>
              <w:rPr>
                <w:rFonts w:eastAsia="Calibri" w:cstheme="minorHAnsi"/>
                <w:sz w:val="16"/>
                <w:szCs w:val="16"/>
              </w:rPr>
            </w:pPr>
          </w:p>
        </w:tc>
        <w:tc>
          <w:tcPr>
            <w:tcW w:w="1643"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Number in class</w:t>
            </w:r>
          </w:p>
        </w:tc>
        <w:tc>
          <w:tcPr>
            <w:tcW w:w="1820" w:type="dxa"/>
            <w:gridSpan w:val="2"/>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Number SEN Number and %  </w:t>
            </w:r>
          </w:p>
        </w:tc>
        <w:tc>
          <w:tcPr>
            <w:tcW w:w="2497"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EHCP Number and %</w:t>
            </w:r>
          </w:p>
        </w:tc>
        <w:tc>
          <w:tcPr>
            <w:tcW w:w="2465"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HNF Number and %</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EYFS</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29</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c>
          <w:tcPr>
            <w:tcW w:w="249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0</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1 </w:t>
            </w:r>
          </w:p>
        </w:tc>
        <w:tc>
          <w:tcPr>
            <w:tcW w:w="1680" w:type="dxa"/>
            <w:gridSpan w:val="3"/>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2 (7%)</w:t>
            </w:r>
          </w:p>
        </w:tc>
        <w:tc>
          <w:tcPr>
            <w:tcW w:w="249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0</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Year 2</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5 (17%)</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2 (7%)</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3 </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23</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(4%)</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D929A5" w:rsidP="00460354">
            <w:pPr>
              <w:spacing w:after="0" w:line="240" w:lineRule="auto"/>
              <w:rPr>
                <w:rFonts w:eastAsia="Calibri" w:cstheme="minorHAnsi"/>
                <w:sz w:val="16"/>
                <w:szCs w:val="16"/>
              </w:rPr>
            </w:pPr>
            <w:r>
              <w:rPr>
                <w:rFonts w:eastAsia="Calibri" w:cstheme="minorHAnsi"/>
                <w:sz w:val="16"/>
                <w:szCs w:val="16"/>
              </w:rPr>
              <w:t>0</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4 </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4 (13%)</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r>
      <w:tr w:rsidR="00A11D5D" w:rsidRPr="00AE4307" w:rsidTr="00A11D5D">
        <w:trPr>
          <w:trHeight w:val="366"/>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5 </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31</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5 (16%)</w:t>
            </w:r>
          </w:p>
        </w:tc>
        <w:tc>
          <w:tcPr>
            <w:tcW w:w="249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1 (3%)</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Year 6</w:t>
            </w:r>
          </w:p>
        </w:tc>
        <w:tc>
          <w:tcPr>
            <w:tcW w:w="1680" w:type="dxa"/>
            <w:gridSpan w:val="3"/>
            <w:shd w:val="clear" w:color="auto" w:fill="auto"/>
          </w:tcPr>
          <w:p w:rsidR="00A11D5D" w:rsidRPr="00AE4307" w:rsidRDefault="003D29C1" w:rsidP="00AE4307">
            <w:pPr>
              <w:spacing w:after="0" w:line="240" w:lineRule="auto"/>
              <w:rPr>
                <w:rFonts w:eastAsia="Calibri" w:cstheme="minorHAnsi"/>
                <w:sz w:val="16"/>
                <w:szCs w:val="16"/>
              </w:rPr>
            </w:pPr>
            <w:r>
              <w:rPr>
                <w:rFonts w:eastAsia="Calibri" w:cstheme="minorHAnsi"/>
                <w:sz w:val="16"/>
                <w:szCs w:val="16"/>
              </w:rPr>
              <w:t>31</w:t>
            </w:r>
          </w:p>
        </w:tc>
        <w:tc>
          <w:tcPr>
            <w:tcW w:w="180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5 (16%)</w:t>
            </w:r>
          </w:p>
        </w:tc>
        <w:tc>
          <w:tcPr>
            <w:tcW w:w="2497"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3 (10%)</w:t>
            </w:r>
          </w:p>
        </w:tc>
        <w:tc>
          <w:tcPr>
            <w:tcW w:w="2465" w:type="dxa"/>
            <w:shd w:val="clear" w:color="auto" w:fill="auto"/>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3 (10%)</w:t>
            </w:r>
          </w:p>
        </w:tc>
      </w:tr>
      <w:tr w:rsidR="00A11D5D" w:rsidRPr="00AE4307" w:rsidTr="00A11D5D">
        <w:trPr>
          <w:trHeight w:val="380"/>
        </w:trPr>
        <w:tc>
          <w:tcPr>
            <w:tcW w:w="1422"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Total </w:t>
            </w:r>
          </w:p>
        </w:tc>
        <w:tc>
          <w:tcPr>
            <w:tcW w:w="1680" w:type="dxa"/>
            <w:gridSpan w:val="3"/>
            <w:shd w:val="clear" w:color="auto" w:fill="D9D9D9"/>
          </w:tcPr>
          <w:p w:rsidR="00A11D5D" w:rsidRPr="00AE4307" w:rsidRDefault="00603DEA" w:rsidP="00AE4307">
            <w:pPr>
              <w:spacing w:after="0" w:line="240" w:lineRule="auto"/>
              <w:rPr>
                <w:rFonts w:eastAsia="Calibri" w:cstheme="minorHAnsi"/>
                <w:sz w:val="16"/>
                <w:szCs w:val="16"/>
              </w:rPr>
            </w:pPr>
            <w:r>
              <w:rPr>
                <w:rFonts w:eastAsia="Calibri" w:cstheme="minorHAnsi"/>
                <w:sz w:val="16"/>
                <w:szCs w:val="16"/>
              </w:rPr>
              <w:t>204</w:t>
            </w:r>
          </w:p>
        </w:tc>
        <w:tc>
          <w:tcPr>
            <w:tcW w:w="1807" w:type="dxa"/>
            <w:shd w:val="clear" w:color="auto" w:fill="D9D9D9"/>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23</w:t>
            </w:r>
          </w:p>
        </w:tc>
        <w:tc>
          <w:tcPr>
            <w:tcW w:w="2497" w:type="dxa"/>
            <w:shd w:val="clear" w:color="auto" w:fill="D9D9D9"/>
          </w:tcPr>
          <w:p w:rsidR="00506AFE" w:rsidRPr="00AE4307" w:rsidRDefault="00D929A5" w:rsidP="00AE4307">
            <w:pPr>
              <w:spacing w:after="0" w:line="240" w:lineRule="auto"/>
              <w:rPr>
                <w:rFonts w:eastAsia="Calibri" w:cstheme="minorHAnsi"/>
                <w:sz w:val="16"/>
                <w:szCs w:val="16"/>
              </w:rPr>
            </w:pPr>
            <w:r>
              <w:rPr>
                <w:rFonts w:eastAsia="Calibri" w:cstheme="minorHAnsi"/>
                <w:sz w:val="16"/>
                <w:szCs w:val="16"/>
              </w:rPr>
              <w:t>6</w:t>
            </w:r>
          </w:p>
        </w:tc>
        <w:tc>
          <w:tcPr>
            <w:tcW w:w="2465" w:type="dxa"/>
            <w:shd w:val="clear" w:color="auto" w:fill="D9D9D9"/>
          </w:tcPr>
          <w:p w:rsidR="00A11D5D" w:rsidRPr="00AE4307" w:rsidRDefault="00D929A5" w:rsidP="00AE4307">
            <w:pPr>
              <w:spacing w:after="0" w:line="240" w:lineRule="auto"/>
              <w:rPr>
                <w:rFonts w:eastAsia="Calibri" w:cstheme="minorHAnsi"/>
                <w:sz w:val="16"/>
                <w:szCs w:val="16"/>
              </w:rPr>
            </w:pPr>
            <w:r>
              <w:rPr>
                <w:rFonts w:eastAsia="Calibri" w:cstheme="minorHAnsi"/>
                <w:sz w:val="16"/>
                <w:szCs w:val="16"/>
              </w:rPr>
              <w:t>6</w:t>
            </w:r>
          </w:p>
        </w:tc>
      </w:tr>
    </w:tbl>
    <w:p w:rsidR="00A11D5D" w:rsidRPr="00AE4307" w:rsidRDefault="00A11D5D" w:rsidP="00AE4307">
      <w:pPr>
        <w:pStyle w:val="Default"/>
        <w:rPr>
          <w:rFonts w:asciiTheme="minorHAnsi" w:hAnsiTheme="minorHAnsi" w:cstheme="minorHAnsi"/>
          <w:sz w:val="23"/>
          <w:szCs w:val="23"/>
        </w:rPr>
      </w:pPr>
    </w:p>
    <w:p w:rsidR="00120607" w:rsidRPr="00AE4307" w:rsidRDefault="00120607" w:rsidP="00AE4307">
      <w:pPr>
        <w:pStyle w:val="Default"/>
        <w:rPr>
          <w:rFonts w:asciiTheme="minorHAnsi" w:hAnsiTheme="minorHAnsi" w:cstheme="minorHAnsi"/>
          <w:sz w:val="23"/>
          <w:szCs w:val="23"/>
        </w:rPr>
      </w:pPr>
      <w:r w:rsidRPr="00AE4307">
        <w:rPr>
          <w:rFonts w:asciiTheme="minorHAnsi" w:hAnsiTheme="minorHAnsi" w:cstheme="minorHAnsi"/>
          <w:sz w:val="23"/>
          <w:szCs w:val="23"/>
        </w:rPr>
        <w:t xml:space="preserve">This report details our annual offer to learners with SEN. To be effective it needs the views of all: Parents/carers, pupils, governors and staff. </w:t>
      </w:r>
    </w:p>
    <w:p w:rsidR="00120607" w:rsidRPr="00AE4307" w:rsidRDefault="00120607" w:rsidP="00AE4307">
      <w:pPr>
        <w:pStyle w:val="Default"/>
        <w:rPr>
          <w:rFonts w:asciiTheme="minorHAnsi" w:hAnsiTheme="minorHAnsi" w:cstheme="minorHAnsi"/>
          <w:sz w:val="23"/>
          <w:szCs w:val="23"/>
        </w:rPr>
      </w:pPr>
    </w:p>
    <w:p w:rsidR="00120607" w:rsidRDefault="00120607" w:rsidP="00AE4307">
      <w:pPr>
        <w:spacing w:after="0" w:line="240" w:lineRule="auto"/>
        <w:rPr>
          <w:rFonts w:cstheme="minorHAnsi"/>
          <w:sz w:val="23"/>
          <w:szCs w:val="23"/>
        </w:rPr>
      </w:pPr>
      <w:r w:rsidRPr="00AE4307">
        <w:rPr>
          <w:rFonts w:cstheme="minorHAnsi"/>
          <w:sz w:val="23"/>
          <w:szCs w:val="23"/>
        </w:rPr>
        <w:t>If you have any comme</w:t>
      </w:r>
      <w:r w:rsidR="00F00C4D">
        <w:rPr>
          <w:rFonts w:cstheme="minorHAnsi"/>
          <w:sz w:val="23"/>
          <w:szCs w:val="23"/>
        </w:rPr>
        <w:t>nts, please contact Mrs Blaxill</w:t>
      </w:r>
      <w:r w:rsidRPr="00AE4307">
        <w:rPr>
          <w:rFonts w:cstheme="minorHAnsi"/>
          <w:sz w:val="23"/>
          <w:szCs w:val="23"/>
        </w:rPr>
        <w:t xml:space="preserve"> (SEN</w:t>
      </w:r>
      <w:r w:rsidR="00603DEA">
        <w:rPr>
          <w:rFonts w:cstheme="minorHAnsi"/>
          <w:sz w:val="23"/>
          <w:szCs w:val="23"/>
        </w:rPr>
        <w:t>DCO</w:t>
      </w:r>
      <w:r w:rsidRPr="00AE4307">
        <w:rPr>
          <w:rFonts w:cstheme="minorHAnsi"/>
          <w:sz w:val="23"/>
          <w:szCs w:val="23"/>
        </w:rPr>
        <w:t>)</w:t>
      </w:r>
    </w:p>
    <w:p w:rsidR="00172A1F" w:rsidRDefault="00172A1F" w:rsidP="00AE4307">
      <w:pPr>
        <w:spacing w:after="0" w:line="240" w:lineRule="auto"/>
        <w:rPr>
          <w:rFonts w:cstheme="minorHAnsi"/>
          <w:sz w:val="23"/>
          <w:szCs w:val="23"/>
        </w:rPr>
      </w:pPr>
      <w:hyperlink r:id="rId7" w:history="1">
        <w:r w:rsidRPr="009048A4">
          <w:rPr>
            <w:rStyle w:val="Hyperlink"/>
            <w:rFonts w:cstheme="minorHAnsi"/>
            <w:sz w:val="23"/>
            <w:szCs w:val="23"/>
          </w:rPr>
          <w:t>senco@luddenham.kent.sch.uk</w:t>
        </w:r>
      </w:hyperlink>
    </w:p>
    <w:p w:rsidR="00172A1F" w:rsidRPr="00AE4307" w:rsidRDefault="00172A1F" w:rsidP="00AE4307">
      <w:pPr>
        <w:spacing w:after="0" w:line="240" w:lineRule="auto"/>
        <w:rPr>
          <w:rFonts w:cstheme="minorHAnsi"/>
        </w:rPr>
      </w:pPr>
      <w:r>
        <w:rPr>
          <w:rFonts w:cstheme="minorHAnsi"/>
          <w:sz w:val="23"/>
          <w:szCs w:val="23"/>
        </w:rPr>
        <w:t>01795532061</w:t>
      </w:r>
      <w:bookmarkStart w:id="0" w:name="_GoBack"/>
      <w:bookmarkEnd w:id="0"/>
    </w:p>
    <w:p w:rsidR="00715BD5" w:rsidRPr="00AE4307" w:rsidRDefault="00715BD5" w:rsidP="00AE4307">
      <w:pPr>
        <w:spacing w:after="0" w:line="240" w:lineRule="auto"/>
        <w:rPr>
          <w:rFonts w:cstheme="minorHAnsi"/>
        </w:rPr>
      </w:pPr>
    </w:p>
    <w:p w:rsidR="000707ED" w:rsidRPr="00AE4307" w:rsidRDefault="000707ED" w:rsidP="00AE4307">
      <w:pPr>
        <w:spacing w:after="0" w:line="240" w:lineRule="auto"/>
        <w:rPr>
          <w:rFonts w:cstheme="minorHAnsi"/>
        </w:rPr>
      </w:pPr>
    </w:p>
    <w:p w:rsidR="00FB3E0B" w:rsidRPr="00AE4307" w:rsidRDefault="00FB3E0B" w:rsidP="00AE4307">
      <w:pPr>
        <w:spacing w:after="0" w:line="240" w:lineRule="auto"/>
        <w:rPr>
          <w:rFonts w:cstheme="minorHAnsi"/>
        </w:rPr>
      </w:pPr>
    </w:p>
    <w:sectPr w:rsidR="00FB3E0B" w:rsidRPr="00AE4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774FA"/>
    <w:multiLevelType w:val="hybridMultilevel"/>
    <w:tmpl w:val="E178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D1820"/>
    <w:multiLevelType w:val="hybridMultilevel"/>
    <w:tmpl w:val="880243CA"/>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386A"/>
    <w:multiLevelType w:val="hybridMultilevel"/>
    <w:tmpl w:val="DDF2423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B19C5"/>
    <w:multiLevelType w:val="hybridMultilevel"/>
    <w:tmpl w:val="9ECA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E073E"/>
    <w:multiLevelType w:val="hybridMultilevel"/>
    <w:tmpl w:val="01A80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43148"/>
    <w:multiLevelType w:val="hybridMultilevel"/>
    <w:tmpl w:val="B0A2C338"/>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77830"/>
    <w:multiLevelType w:val="hybridMultilevel"/>
    <w:tmpl w:val="4FA6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73FFC"/>
    <w:multiLevelType w:val="hybridMultilevel"/>
    <w:tmpl w:val="F1F86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6E291A"/>
    <w:multiLevelType w:val="hybridMultilevel"/>
    <w:tmpl w:val="055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FE51FE"/>
    <w:multiLevelType w:val="hybridMultilevel"/>
    <w:tmpl w:val="7A6622D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A4796"/>
    <w:multiLevelType w:val="hybridMultilevel"/>
    <w:tmpl w:val="F8F2208C"/>
    <w:lvl w:ilvl="0" w:tplc="B14072BA">
      <w:numFmt w:val="bullet"/>
      <w:lvlText w:val="•"/>
      <w:lvlJc w:val="left"/>
      <w:pPr>
        <w:ind w:left="720" w:hanging="360"/>
      </w:pPr>
      <w:rPr>
        <w:rFonts w:ascii="Arial" w:eastAsiaTheme="minorHAnsi" w:hAnsi="Arial" w:cs="Arial" w:hint="default"/>
      </w:rPr>
    </w:lvl>
    <w:lvl w:ilvl="1" w:tplc="E1AE6A5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44AB"/>
    <w:multiLevelType w:val="hybridMultilevel"/>
    <w:tmpl w:val="15DA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F76CD"/>
    <w:multiLevelType w:val="hybridMultilevel"/>
    <w:tmpl w:val="F3604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CF1A65"/>
    <w:multiLevelType w:val="hybridMultilevel"/>
    <w:tmpl w:val="00B203F6"/>
    <w:lvl w:ilvl="0" w:tplc="61E63A96">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57C35"/>
    <w:multiLevelType w:val="hybridMultilevel"/>
    <w:tmpl w:val="8290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7793F"/>
    <w:multiLevelType w:val="hybridMultilevel"/>
    <w:tmpl w:val="8B081AC2"/>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E212E"/>
    <w:multiLevelType w:val="hybridMultilevel"/>
    <w:tmpl w:val="5E1E1976"/>
    <w:lvl w:ilvl="0" w:tplc="313C2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16825"/>
    <w:multiLevelType w:val="hybridMultilevel"/>
    <w:tmpl w:val="AC78221A"/>
    <w:lvl w:ilvl="0" w:tplc="A62C66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E62E2A"/>
    <w:multiLevelType w:val="hybridMultilevel"/>
    <w:tmpl w:val="5C6C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F7B24"/>
    <w:multiLevelType w:val="hybridMultilevel"/>
    <w:tmpl w:val="C6AA185E"/>
    <w:lvl w:ilvl="0" w:tplc="420C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49464D"/>
    <w:multiLevelType w:val="hybridMultilevel"/>
    <w:tmpl w:val="7F927500"/>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C1779"/>
    <w:multiLevelType w:val="hybridMultilevel"/>
    <w:tmpl w:val="7E8E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8"/>
  </w:num>
  <w:num w:numId="4">
    <w:abstractNumId w:val="8"/>
  </w:num>
  <w:num w:numId="5">
    <w:abstractNumId w:val="16"/>
  </w:num>
  <w:num w:numId="6">
    <w:abstractNumId w:val="14"/>
  </w:num>
  <w:num w:numId="7">
    <w:abstractNumId w:val="17"/>
  </w:num>
  <w:num w:numId="8">
    <w:abstractNumId w:val="11"/>
  </w:num>
  <w:num w:numId="9">
    <w:abstractNumId w:val="19"/>
  </w:num>
  <w:num w:numId="10">
    <w:abstractNumId w:val="7"/>
  </w:num>
  <w:num w:numId="11">
    <w:abstractNumId w:val="21"/>
  </w:num>
  <w:num w:numId="12">
    <w:abstractNumId w:val="4"/>
  </w:num>
  <w:num w:numId="13">
    <w:abstractNumId w:val="3"/>
  </w:num>
  <w:num w:numId="14">
    <w:abstractNumId w:val="6"/>
  </w:num>
  <w:num w:numId="15">
    <w:abstractNumId w:val="2"/>
  </w:num>
  <w:num w:numId="16">
    <w:abstractNumId w:val="9"/>
  </w:num>
  <w:num w:numId="17">
    <w:abstractNumId w:val="10"/>
  </w:num>
  <w:num w:numId="18">
    <w:abstractNumId w:val="15"/>
  </w:num>
  <w:num w:numId="19">
    <w:abstractNumId w:val="20"/>
  </w:num>
  <w:num w:numId="20">
    <w:abstractNumId w:val="1"/>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7ED"/>
    <w:rsid w:val="000707ED"/>
    <w:rsid w:val="00120607"/>
    <w:rsid w:val="001329D5"/>
    <w:rsid w:val="00155825"/>
    <w:rsid w:val="00157F00"/>
    <w:rsid w:val="00172A1F"/>
    <w:rsid w:val="0017412B"/>
    <w:rsid w:val="001A4825"/>
    <w:rsid w:val="001B3C7D"/>
    <w:rsid w:val="001D2FC5"/>
    <w:rsid w:val="001D56F2"/>
    <w:rsid w:val="002034C7"/>
    <w:rsid w:val="0021287D"/>
    <w:rsid w:val="00285A7E"/>
    <w:rsid w:val="00287582"/>
    <w:rsid w:val="00353212"/>
    <w:rsid w:val="0039224B"/>
    <w:rsid w:val="003A0FDB"/>
    <w:rsid w:val="003D29C1"/>
    <w:rsid w:val="00410877"/>
    <w:rsid w:val="00422717"/>
    <w:rsid w:val="00460354"/>
    <w:rsid w:val="00472778"/>
    <w:rsid w:val="00475B25"/>
    <w:rsid w:val="004E08AB"/>
    <w:rsid w:val="00505085"/>
    <w:rsid w:val="00506AFE"/>
    <w:rsid w:val="0054133D"/>
    <w:rsid w:val="00562225"/>
    <w:rsid w:val="0056643E"/>
    <w:rsid w:val="005B13BD"/>
    <w:rsid w:val="00603DEA"/>
    <w:rsid w:val="00715BD5"/>
    <w:rsid w:val="007476E7"/>
    <w:rsid w:val="007C0AE7"/>
    <w:rsid w:val="00824D64"/>
    <w:rsid w:val="008450C6"/>
    <w:rsid w:val="00884425"/>
    <w:rsid w:val="00885BBC"/>
    <w:rsid w:val="008D45BA"/>
    <w:rsid w:val="008F34B7"/>
    <w:rsid w:val="00986CDB"/>
    <w:rsid w:val="00A11D5D"/>
    <w:rsid w:val="00A42FC0"/>
    <w:rsid w:val="00A55F4F"/>
    <w:rsid w:val="00A62767"/>
    <w:rsid w:val="00A72566"/>
    <w:rsid w:val="00AB4A02"/>
    <w:rsid w:val="00AD4DD5"/>
    <w:rsid w:val="00AE4307"/>
    <w:rsid w:val="00AF0686"/>
    <w:rsid w:val="00AF70EE"/>
    <w:rsid w:val="00B41D07"/>
    <w:rsid w:val="00B53512"/>
    <w:rsid w:val="00BB1F20"/>
    <w:rsid w:val="00C15852"/>
    <w:rsid w:val="00C67944"/>
    <w:rsid w:val="00C77D6A"/>
    <w:rsid w:val="00C812BF"/>
    <w:rsid w:val="00C946AD"/>
    <w:rsid w:val="00CF3A2B"/>
    <w:rsid w:val="00D929A5"/>
    <w:rsid w:val="00E32507"/>
    <w:rsid w:val="00EE2018"/>
    <w:rsid w:val="00F00C4D"/>
    <w:rsid w:val="00F35DB0"/>
    <w:rsid w:val="00F741EA"/>
    <w:rsid w:val="00F8120D"/>
    <w:rsid w:val="00FB3E0B"/>
    <w:rsid w:val="00FB6CB7"/>
    <w:rsid w:val="00FD4C88"/>
    <w:rsid w:val="00FF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DF51"/>
  <w15:chartTrackingRefBased/>
  <w15:docId w15:val="{636F90C9-B071-4198-8DA1-877F0ED0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BD5"/>
    <w:pPr>
      <w:ind w:left="720"/>
      <w:contextualSpacing/>
    </w:pPr>
  </w:style>
  <w:style w:type="paragraph" w:customStyle="1" w:styleId="Default">
    <w:name w:val="Default"/>
    <w:rsid w:val="00A55F4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B4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A02"/>
    <w:rPr>
      <w:rFonts w:ascii="Segoe UI" w:hAnsi="Segoe UI" w:cs="Segoe UI"/>
      <w:sz w:val="18"/>
      <w:szCs w:val="18"/>
    </w:rPr>
  </w:style>
  <w:style w:type="paragraph" w:styleId="NoSpacing">
    <w:name w:val="No Spacing"/>
    <w:uiPriority w:val="1"/>
    <w:qFormat/>
    <w:rsid w:val="00AF70EE"/>
    <w:pPr>
      <w:spacing w:after="0" w:line="240" w:lineRule="auto"/>
    </w:pPr>
    <w:rPr>
      <w:rFonts w:ascii="Calibri" w:eastAsia="Times New Roman" w:hAnsi="Calibri" w:cs="Calibri"/>
      <w:lang w:eastAsia="en-GB"/>
    </w:rPr>
  </w:style>
  <w:style w:type="character" w:styleId="Hyperlink">
    <w:name w:val="Hyperlink"/>
    <w:basedOn w:val="DefaultParagraphFont"/>
    <w:uiPriority w:val="99"/>
    <w:unhideWhenUsed/>
    <w:rsid w:val="00B535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nco@luddenham.ken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5468</Words>
  <Characters>31173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Luddenham School</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Mannings</dc:creator>
  <cp:keywords/>
  <dc:description/>
  <cp:lastModifiedBy>Mrs R BLAXILL</cp:lastModifiedBy>
  <cp:revision>4</cp:revision>
  <cp:lastPrinted>2020-10-07T10:58:00Z</cp:lastPrinted>
  <dcterms:created xsi:type="dcterms:W3CDTF">2023-07-12T13:43:00Z</dcterms:created>
  <dcterms:modified xsi:type="dcterms:W3CDTF">2023-07-12T14:21:00Z</dcterms:modified>
</cp:coreProperties>
</file>